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2E671" w14:textId="77777777" w:rsidR="00100869" w:rsidRPr="000A3B27" w:rsidRDefault="00100869" w:rsidP="00945A0A">
      <w:pPr>
        <w:spacing w:line="360" w:lineRule="auto"/>
        <w:rPr>
          <w:rFonts w:ascii="Arial" w:hAnsi="Arial" w:cs="Arial"/>
        </w:rPr>
      </w:pPr>
      <w:bookmarkStart w:id="0" w:name="_Hlk104286476"/>
    </w:p>
    <w:p w14:paraId="438F224A" w14:textId="77777777" w:rsidR="000A2241" w:rsidRPr="000A3B27" w:rsidRDefault="000A2241" w:rsidP="00945A0A">
      <w:pPr>
        <w:spacing w:line="360" w:lineRule="auto"/>
        <w:rPr>
          <w:rFonts w:ascii="Arial" w:hAnsi="Arial" w:cs="Arial"/>
        </w:rPr>
      </w:pPr>
    </w:p>
    <w:p w14:paraId="65235549" w14:textId="77777777" w:rsidR="000A2241" w:rsidRPr="000A3B27" w:rsidRDefault="000A2241" w:rsidP="00945A0A">
      <w:pPr>
        <w:spacing w:line="360" w:lineRule="auto"/>
        <w:rPr>
          <w:rFonts w:ascii="Arial" w:hAnsi="Arial" w:cs="Arial"/>
        </w:rPr>
      </w:pPr>
    </w:p>
    <w:p w14:paraId="178BBAA6" w14:textId="77777777" w:rsidR="000A2241" w:rsidRPr="000A3B27" w:rsidRDefault="000A2241" w:rsidP="00945A0A">
      <w:pPr>
        <w:spacing w:line="360" w:lineRule="auto"/>
        <w:rPr>
          <w:rFonts w:ascii="Arial" w:hAnsi="Arial" w:cs="Arial"/>
        </w:rPr>
      </w:pPr>
    </w:p>
    <w:p w14:paraId="66841FB6" w14:textId="77777777" w:rsidR="000A2241" w:rsidRPr="000A3B27" w:rsidRDefault="000A2241" w:rsidP="00945A0A">
      <w:pPr>
        <w:spacing w:line="360" w:lineRule="auto"/>
        <w:rPr>
          <w:rFonts w:ascii="Arial" w:hAnsi="Arial" w:cs="Arial"/>
        </w:rPr>
      </w:pPr>
    </w:p>
    <w:p w14:paraId="75C165CD" w14:textId="77777777" w:rsidR="000A2241" w:rsidRPr="000A3B27" w:rsidRDefault="000A2241" w:rsidP="00945A0A">
      <w:pPr>
        <w:spacing w:line="360" w:lineRule="auto"/>
        <w:rPr>
          <w:rFonts w:ascii="Arial" w:hAnsi="Arial" w:cs="Arial"/>
        </w:rPr>
      </w:pPr>
    </w:p>
    <w:p w14:paraId="176B5DC4" w14:textId="77777777" w:rsidR="000A2241" w:rsidRPr="000A3B27" w:rsidRDefault="000A2241" w:rsidP="00945A0A">
      <w:pPr>
        <w:spacing w:line="360" w:lineRule="auto"/>
        <w:rPr>
          <w:rFonts w:ascii="Arial" w:hAnsi="Arial" w:cs="Arial"/>
        </w:rPr>
      </w:pPr>
    </w:p>
    <w:p w14:paraId="0CF8D816" w14:textId="77777777" w:rsidR="000A2241" w:rsidRPr="000A3B27" w:rsidRDefault="000A2241" w:rsidP="00945A0A">
      <w:pPr>
        <w:spacing w:line="360" w:lineRule="auto"/>
        <w:rPr>
          <w:rFonts w:ascii="Arial" w:hAnsi="Arial" w:cs="Arial"/>
        </w:rPr>
      </w:pPr>
    </w:p>
    <w:p w14:paraId="41867A17" w14:textId="7E778C69" w:rsidR="00100869" w:rsidRPr="000A3B27" w:rsidRDefault="005810A8" w:rsidP="00945A0A">
      <w:pPr>
        <w:spacing w:line="360" w:lineRule="auto"/>
        <w:rPr>
          <w:rFonts w:ascii="Arial" w:hAnsi="Arial" w:cs="Arial"/>
        </w:rPr>
        <w:sectPr w:rsidR="00100869" w:rsidRPr="000A3B27" w:rsidSect="0054311D">
          <w:footerReference w:type="default" r:id="rId8"/>
          <w:footerReference w:type="first" r:id="rId9"/>
          <w:pgSz w:w="11906" w:h="16838"/>
          <w:pgMar w:top="851" w:right="851" w:bottom="851" w:left="851" w:header="709" w:footer="454" w:gutter="0"/>
          <w:cols w:space="720"/>
          <w:docGrid w:linePitch="360"/>
        </w:sectPr>
      </w:pPr>
      <w:r w:rsidRPr="000A3B27">
        <w:rPr>
          <w:rFonts w:ascii="Arial" w:hAnsi="Arial" w:cs="Arial"/>
          <w:noProof/>
        </w:rPr>
        <mc:AlternateContent>
          <mc:Choice Requires="wps">
            <w:drawing>
              <wp:inline distT="0" distB="0" distL="0" distR="0" wp14:anchorId="003E4C58" wp14:editId="6E7B3C14">
                <wp:extent cx="6506845" cy="5039995"/>
                <wp:effectExtent l="0" t="0" r="0" b="0"/>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039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2D01D" w14:textId="77777777" w:rsidR="00E132C9" w:rsidRDefault="00572ACC" w:rsidP="00572ACC">
                            <w:pPr>
                              <w:rPr>
                                <w:rFonts w:ascii="Arial" w:hAnsi="Arial" w:cs="Arial"/>
                                <w:b/>
                                <w:bCs/>
                                <w:color w:val="7030A0"/>
                                <w:sz w:val="40"/>
                                <w:szCs w:val="40"/>
                              </w:rPr>
                            </w:pPr>
                            <w:bookmarkStart w:id="1" w:name="_Hlk104285924"/>
                            <w:bookmarkStart w:id="2" w:name="_Hlk104285925"/>
                            <w:bookmarkStart w:id="3" w:name="_Hlk104286277"/>
                            <w:bookmarkStart w:id="4" w:name="_Hlk104286278"/>
                            <w:r w:rsidRPr="00E132C9">
                              <w:rPr>
                                <w:rFonts w:ascii="Arial" w:hAnsi="Arial" w:cs="Arial"/>
                                <w:b/>
                                <w:bCs/>
                                <w:color w:val="7030A0"/>
                                <w:sz w:val="56"/>
                                <w:szCs w:val="56"/>
                              </w:rPr>
                              <w:t>Long-Term Fostering</w:t>
                            </w:r>
                            <w:r w:rsidRPr="00E132C9">
                              <w:rPr>
                                <w:rFonts w:ascii="Arial" w:hAnsi="Arial" w:cs="Arial"/>
                                <w:b/>
                                <w:bCs/>
                                <w:color w:val="7030A0"/>
                                <w:sz w:val="40"/>
                                <w:szCs w:val="40"/>
                              </w:rPr>
                              <w:t xml:space="preserve"> </w:t>
                            </w:r>
                          </w:p>
                          <w:p w14:paraId="3D96D136" w14:textId="77777777" w:rsidR="00E132C9" w:rsidRDefault="00E132C9" w:rsidP="00572ACC">
                            <w:pPr>
                              <w:rPr>
                                <w:rFonts w:ascii="Arial" w:hAnsi="Arial" w:cs="Arial"/>
                                <w:b/>
                                <w:bCs/>
                                <w:color w:val="7030A0"/>
                                <w:sz w:val="40"/>
                                <w:szCs w:val="40"/>
                              </w:rPr>
                            </w:pPr>
                          </w:p>
                          <w:p w14:paraId="5DE4D4F0" w14:textId="77777777" w:rsidR="00E132C9" w:rsidRDefault="00E132C9" w:rsidP="00572ACC">
                            <w:pPr>
                              <w:rPr>
                                <w:rFonts w:ascii="Arial" w:hAnsi="Arial" w:cs="Arial"/>
                                <w:b/>
                                <w:bCs/>
                                <w:color w:val="7030A0"/>
                                <w:sz w:val="40"/>
                                <w:szCs w:val="40"/>
                              </w:rPr>
                            </w:pPr>
                          </w:p>
                          <w:p w14:paraId="2EC9F09A" w14:textId="77777777" w:rsidR="00572ACC" w:rsidRPr="00E132C9" w:rsidRDefault="00572ACC" w:rsidP="00572ACC">
                            <w:pPr>
                              <w:rPr>
                                <w:rFonts w:ascii="Arial" w:hAnsi="Arial" w:cs="Arial"/>
                                <w:b/>
                                <w:bCs/>
                                <w:color w:val="7030A0"/>
                                <w:sz w:val="36"/>
                                <w:szCs w:val="36"/>
                              </w:rPr>
                            </w:pPr>
                            <w:r w:rsidRPr="00E132C9">
                              <w:rPr>
                                <w:rFonts w:ascii="Arial" w:hAnsi="Arial" w:cs="Arial"/>
                                <w:b/>
                                <w:bCs/>
                                <w:color w:val="7030A0"/>
                                <w:sz w:val="36"/>
                                <w:szCs w:val="36"/>
                              </w:rPr>
                              <w:t>Practice Guidance</w:t>
                            </w:r>
                          </w:p>
                          <w:p w14:paraId="14200FA0" w14:textId="77777777" w:rsidR="00665BDF" w:rsidRPr="00D53B62" w:rsidRDefault="00665BDF" w:rsidP="00DE7597">
                            <w:pPr>
                              <w:rPr>
                                <w:rFonts w:ascii="Arial" w:hAnsi="Arial" w:cs="Arial"/>
                                <w:b/>
                                <w:color w:val="7030A0"/>
                                <w:sz w:val="72"/>
                                <w:szCs w:val="72"/>
                              </w:rPr>
                            </w:pPr>
                          </w:p>
                          <w:bookmarkEnd w:id="1"/>
                          <w:bookmarkEnd w:id="2"/>
                          <w:bookmarkEnd w:id="3"/>
                          <w:bookmarkEnd w:id="4"/>
                          <w:p w14:paraId="2D043223" w14:textId="77777777" w:rsidR="005D7035" w:rsidRPr="00D53B62" w:rsidRDefault="005D7035" w:rsidP="000A3B27">
                            <w:pPr>
                              <w:spacing w:line="360" w:lineRule="auto"/>
                              <w:rPr>
                                <w:rFonts w:ascii="Arial" w:hAnsi="Arial" w:cs="Arial"/>
                                <w:b/>
                                <w:bCs/>
                                <w:color w:val="7030A0"/>
                                <w:sz w:val="36"/>
                                <w:szCs w:val="36"/>
                              </w:rPr>
                            </w:pPr>
                          </w:p>
                        </w:txbxContent>
                      </wps:txbx>
                      <wps:bodyPr rot="0" vert="horz" wrap="square" lIns="0" tIns="0" rIns="0" bIns="0" anchor="t" anchorCtr="0" upright="1">
                        <a:noAutofit/>
                      </wps:bodyPr>
                    </wps:wsp>
                  </a:graphicData>
                </a:graphic>
              </wp:inline>
            </w:drawing>
          </mc:Choice>
          <mc:Fallback>
            <w:pict>
              <v:shapetype w14:anchorId="003E4C58" id="_x0000_t202" coordsize="21600,21600" o:spt="202" path="m,l,21600r21600,l21600,xe">
                <v:stroke joinstyle="miter"/>
                <v:path gradientshapeok="t" o:connecttype="rect"/>
              </v:shapetype>
              <v:shape id="Text Box 3" o:spid="_x0000_s1026" type="#_x0000_t202" style="width:512.35pt;height:3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vS+AEAANgDAAAOAAAAZHJzL2Uyb0RvYy54bWysU9tu2zAMfR+wfxD0vtjplqAx4hRdigwD&#10;ugvQ7QNkWbaFyaJGKbGzrx8lx+kub8P8IFCkeEgeHm/vxt6wk0KvwZZ8ucg5U1ZCrW1b8q9fDq9u&#10;OfNB2FoYsKrkZ+X53e7li+3gCnUDHZhaISMQ64vBlbwLwRVZ5mWneuEX4JSlYAPYi0BXbLMaxUDo&#10;vclu8nydDYC1Q5DKe/I+TEG+S/hNo2T41DReBWZKTr2FdGI6q3hmu60oWhSu0/LShviHLnqhLRW9&#10;Qj2IINgR9V9QvZYIHpqwkNBn0DRaqjQDTbPM/5jmqRNOpVmIHO+uNPn/Bys/np7cZ2RhfAsjLTAN&#10;4d0jyG+eWdh3wrbqHhGGTomaCi8jZdngfHFJjVT7wkeQavgANS1ZHAMkoLHBPrJCczJCpwWcr6Sr&#10;MTBJzvUqX9++WXEmKbbKX282m1WqIYo53aEP7xT0LBolR9pqghenRx9iO6KYn8RqHoyuD9qYdMG2&#10;2htkJ0EKOKRvyjWuE5M3qYAw/PQ04f2GYWxEshAxp3LRk0iIc08MhLEaKRjJqKA+Ex0Ik9zo9yCj&#10;A/zB2UBSK7n/fhSoODPvLVEadTkbOBvVbAgrKbXkgbPJ3IdJv0eHuu0IeVqahXuivdGJkOcuLn2S&#10;fNJcF6lHff56T6+ef8jdTwAAAP//AwBQSwMEFAAGAAgAAAAhAIhYH37bAAAABgEAAA8AAABkcnMv&#10;ZG93bnJldi54bWxMj8FOwzAQRO9I/IO1lbhRpykibYhTQRFcEQGpVzfexlHidZR12/D3uFzoZaXR&#10;jGbeFpvJ9eKEI7eeFCzmCQik2puWGgXfX2/3KxAcNBnde0IFP8iwKW9vCp0bf6ZPPFWhEbGEONcK&#10;bAhDLiXXFp3muR+Qonfwo9MhyrGRZtTnWO56mSbJo3S6pbhg9YBbi3VXHZ2C5Uea7fi9et0OO1x3&#10;K37pDmSVuptNz08gAk7hPwwX/IgOZWTa+yMZFr2C+Ej4uxcvSR8yEHsF2XqZgSwLeY1f/gIAAP//&#10;AwBQSwECLQAUAAYACAAAACEAtoM4kv4AAADhAQAAEwAAAAAAAAAAAAAAAAAAAAAAW0NvbnRlbnRf&#10;VHlwZXNdLnhtbFBLAQItABQABgAIAAAAIQA4/SH/1gAAAJQBAAALAAAAAAAAAAAAAAAAAC8BAABf&#10;cmVscy8ucmVsc1BLAQItABQABgAIAAAAIQBrpnvS+AEAANgDAAAOAAAAAAAAAAAAAAAAAC4CAABk&#10;cnMvZTJvRG9jLnhtbFBLAQItABQABgAIAAAAIQCIWB9+2wAAAAYBAAAPAAAAAAAAAAAAAAAAAFIE&#10;AABkcnMvZG93bnJldi54bWxQSwUGAAAAAAQABADzAAAAWgUAAAAA&#10;" stroked="f">
                <v:fill opacity="0"/>
                <v:textbox inset="0,0,0,0">
                  <w:txbxContent>
                    <w:p w14:paraId="6722D01D" w14:textId="77777777" w:rsidR="00E132C9" w:rsidRDefault="00572ACC" w:rsidP="00572ACC">
                      <w:pPr>
                        <w:rPr>
                          <w:rFonts w:ascii="Arial" w:hAnsi="Arial" w:cs="Arial"/>
                          <w:b/>
                          <w:bCs/>
                          <w:color w:val="7030A0"/>
                          <w:sz w:val="40"/>
                          <w:szCs w:val="40"/>
                        </w:rPr>
                      </w:pPr>
                      <w:bookmarkStart w:id="5" w:name="_Hlk104285924"/>
                      <w:bookmarkStart w:id="6" w:name="_Hlk104285925"/>
                      <w:bookmarkStart w:id="7" w:name="_Hlk104286277"/>
                      <w:bookmarkStart w:id="8" w:name="_Hlk104286278"/>
                      <w:r w:rsidRPr="00E132C9">
                        <w:rPr>
                          <w:rFonts w:ascii="Arial" w:hAnsi="Arial" w:cs="Arial"/>
                          <w:b/>
                          <w:bCs/>
                          <w:color w:val="7030A0"/>
                          <w:sz w:val="56"/>
                          <w:szCs w:val="56"/>
                        </w:rPr>
                        <w:t>Long-Term Fostering</w:t>
                      </w:r>
                      <w:r w:rsidRPr="00E132C9">
                        <w:rPr>
                          <w:rFonts w:ascii="Arial" w:hAnsi="Arial" w:cs="Arial"/>
                          <w:b/>
                          <w:bCs/>
                          <w:color w:val="7030A0"/>
                          <w:sz w:val="40"/>
                          <w:szCs w:val="40"/>
                        </w:rPr>
                        <w:t xml:space="preserve"> </w:t>
                      </w:r>
                    </w:p>
                    <w:p w14:paraId="3D96D136" w14:textId="77777777" w:rsidR="00E132C9" w:rsidRDefault="00E132C9" w:rsidP="00572ACC">
                      <w:pPr>
                        <w:rPr>
                          <w:rFonts w:ascii="Arial" w:hAnsi="Arial" w:cs="Arial"/>
                          <w:b/>
                          <w:bCs/>
                          <w:color w:val="7030A0"/>
                          <w:sz w:val="40"/>
                          <w:szCs w:val="40"/>
                        </w:rPr>
                      </w:pPr>
                    </w:p>
                    <w:p w14:paraId="5DE4D4F0" w14:textId="77777777" w:rsidR="00E132C9" w:rsidRDefault="00E132C9" w:rsidP="00572ACC">
                      <w:pPr>
                        <w:rPr>
                          <w:rFonts w:ascii="Arial" w:hAnsi="Arial" w:cs="Arial"/>
                          <w:b/>
                          <w:bCs/>
                          <w:color w:val="7030A0"/>
                          <w:sz w:val="40"/>
                          <w:szCs w:val="40"/>
                        </w:rPr>
                      </w:pPr>
                    </w:p>
                    <w:p w14:paraId="2EC9F09A" w14:textId="77777777" w:rsidR="00572ACC" w:rsidRPr="00E132C9" w:rsidRDefault="00572ACC" w:rsidP="00572ACC">
                      <w:pPr>
                        <w:rPr>
                          <w:rFonts w:ascii="Arial" w:hAnsi="Arial" w:cs="Arial"/>
                          <w:b/>
                          <w:bCs/>
                          <w:color w:val="7030A0"/>
                          <w:sz w:val="36"/>
                          <w:szCs w:val="36"/>
                        </w:rPr>
                      </w:pPr>
                      <w:r w:rsidRPr="00E132C9">
                        <w:rPr>
                          <w:rFonts w:ascii="Arial" w:hAnsi="Arial" w:cs="Arial"/>
                          <w:b/>
                          <w:bCs/>
                          <w:color w:val="7030A0"/>
                          <w:sz w:val="36"/>
                          <w:szCs w:val="36"/>
                        </w:rPr>
                        <w:t>Practice Guidance</w:t>
                      </w:r>
                    </w:p>
                    <w:p w14:paraId="14200FA0" w14:textId="77777777" w:rsidR="00665BDF" w:rsidRPr="00D53B62" w:rsidRDefault="00665BDF" w:rsidP="00DE7597">
                      <w:pPr>
                        <w:rPr>
                          <w:rFonts w:ascii="Arial" w:hAnsi="Arial" w:cs="Arial"/>
                          <w:b/>
                          <w:color w:val="7030A0"/>
                          <w:sz w:val="72"/>
                          <w:szCs w:val="72"/>
                        </w:rPr>
                      </w:pPr>
                    </w:p>
                    <w:bookmarkEnd w:id="5"/>
                    <w:bookmarkEnd w:id="6"/>
                    <w:bookmarkEnd w:id="7"/>
                    <w:bookmarkEnd w:id="8"/>
                    <w:p w14:paraId="2D043223" w14:textId="77777777" w:rsidR="005D7035" w:rsidRPr="00D53B62" w:rsidRDefault="005D7035" w:rsidP="000A3B27">
                      <w:pPr>
                        <w:spacing w:line="360" w:lineRule="auto"/>
                        <w:rPr>
                          <w:rFonts w:ascii="Arial" w:hAnsi="Arial" w:cs="Arial"/>
                          <w:b/>
                          <w:bCs/>
                          <w:color w:val="7030A0"/>
                          <w:sz w:val="36"/>
                          <w:szCs w:val="36"/>
                        </w:rPr>
                      </w:pPr>
                    </w:p>
                  </w:txbxContent>
                </v:textbox>
                <w10:anchorlock/>
              </v:shape>
            </w:pict>
          </mc:Fallback>
        </mc:AlternateContent>
      </w:r>
      <w:r w:rsidRPr="000A3B27">
        <w:rPr>
          <w:rFonts w:ascii="Arial" w:hAnsi="Arial" w:cs="Arial"/>
          <w:noProof/>
        </w:rPr>
        <mc:AlternateContent>
          <mc:Choice Requires="wps">
            <w:drawing>
              <wp:anchor distT="0" distB="0" distL="114935" distR="114935" simplePos="0" relativeHeight="251637248" behindDoc="0" locked="0" layoutInCell="1" allowOverlap="1" wp14:anchorId="7103753C" wp14:editId="7A1D8E24">
                <wp:simplePos x="0" y="0"/>
                <wp:positionH relativeFrom="column">
                  <wp:posOffset>2759710</wp:posOffset>
                </wp:positionH>
                <wp:positionV relativeFrom="paragraph">
                  <wp:posOffset>6423660</wp:posOffset>
                </wp:positionV>
                <wp:extent cx="3723640" cy="1162685"/>
                <wp:effectExtent l="4445" t="0" r="5715"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162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A234" w14:textId="77777777" w:rsidR="005C66AB" w:rsidRDefault="005C66AB" w:rsidP="005B4E7C">
                            <w:pPr>
                              <w:ind w:firstLine="720"/>
                              <w:jc w:val="right"/>
                              <w:rPr>
                                <w:rFonts w:ascii="Arial" w:hAnsi="Arial" w:cs="Arial"/>
                              </w:rPr>
                            </w:pPr>
                            <w:r w:rsidRPr="00AF3486">
                              <w:rPr>
                                <w:rFonts w:ascii="Arial" w:hAnsi="Arial" w:cs="Arial"/>
                              </w:rPr>
                              <w:t xml:space="preserve">Document last updated:  </w:t>
                            </w:r>
                            <w:r w:rsidR="00B948A3">
                              <w:rPr>
                                <w:rFonts w:ascii="Arial" w:hAnsi="Arial" w:cs="Arial"/>
                              </w:rPr>
                              <w:t>Oct</w:t>
                            </w:r>
                            <w:r w:rsidR="0098636C">
                              <w:rPr>
                                <w:rFonts w:ascii="Arial" w:hAnsi="Arial" w:cs="Arial"/>
                              </w:rPr>
                              <w:t xml:space="preserve"> 202</w:t>
                            </w:r>
                            <w:r w:rsidR="00B948A3">
                              <w:rPr>
                                <w:rFonts w:ascii="Arial" w:hAnsi="Arial" w:cs="Arial"/>
                              </w:rPr>
                              <w:t>3</w:t>
                            </w:r>
                          </w:p>
                          <w:p w14:paraId="0B697E0F" w14:textId="77777777" w:rsidR="00B5239F" w:rsidRDefault="0098636C" w:rsidP="005B4E7C">
                            <w:pPr>
                              <w:ind w:firstLine="720"/>
                              <w:jc w:val="right"/>
                              <w:rPr>
                                <w:rFonts w:ascii="Arial" w:hAnsi="Arial" w:cs="Arial"/>
                              </w:rPr>
                            </w:pPr>
                            <w:r>
                              <w:rPr>
                                <w:rFonts w:ascii="Arial" w:hAnsi="Arial" w:cs="Arial"/>
                              </w:rPr>
                              <w:t>Document review</w:t>
                            </w:r>
                            <w:r w:rsidR="00B5239F">
                              <w:rPr>
                                <w:rFonts w:ascii="Arial" w:hAnsi="Arial" w:cs="Arial"/>
                              </w:rPr>
                              <w:t xml:space="preserve"> date: </w:t>
                            </w:r>
                            <w:r w:rsidR="00B948A3">
                              <w:rPr>
                                <w:rFonts w:ascii="Arial" w:hAnsi="Arial" w:cs="Arial"/>
                              </w:rPr>
                              <w:t>Oct</w:t>
                            </w:r>
                            <w:r>
                              <w:rPr>
                                <w:rFonts w:ascii="Arial" w:hAnsi="Arial" w:cs="Arial"/>
                              </w:rPr>
                              <w:t xml:space="preserve"> 202</w:t>
                            </w:r>
                            <w:r w:rsidR="00B948A3">
                              <w:rPr>
                                <w:rFonts w:ascii="Arial" w:hAnsi="Arial" w:cs="Arial"/>
                              </w:rPr>
                              <w:t>6</w:t>
                            </w:r>
                          </w:p>
                          <w:p w14:paraId="6915BEC4" w14:textId="77777777" w:rsidR="00B5239F" w:rsidRPr="00AF3486" w:rsidRDefault="00B5239F" w:rsidP="005B4E7C">
                            <w:pPr>
                              <w:ind w:firstLine="720"/>
                              <w:jc w:val="right"/>
                              <w:rPr>
                                <w:rFonts w:ascii="Arial" w:hAnsi="Arial" w:cs="Arial"/>
                              </w:rPr>
                            </w:pPr>
                          </w:p>
                          <w:p w14:paraId="024463B0" w14:textId="77777777" w:rsidR="005C66AB" w:rsidRDefault="005C66AB" w:rsidP="005B4E7C">
                            <w:pPr>
                              <w:ind w:firstLine="7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753C" id="Text Box 2" o:spid="_x0000_s1027" type="#_x0000_t202" style="position:absolute;margin-left:217.3pt;margin-top:505.8pt;width:293.2pt;height:91.5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lz+gEAAN8DAAAOAAAAZHJzL2Uyb0RvYy54bWysU9tu2zAMfR+wfxD0vjhJt6ww4hRdigwD&#10;unVAtw+QZTkWJosaqcTuvn6UnKS7vA3zg0CR4iF5eLy+GXsnjgbJgq/kYjaXwngNjfX7Sn79snt1&#10;LQVF5RvlwJtKPhmSN5uXL9ZDKM0SOnCNQcEgnsohVLKLMZRFQbozvaIZBOM52AL2KvIV90WDamD0&#10;3hXL+XxVDIBNQNCGiL13U1BuMn7bGh0f2pZMFK6S3FvMJ+azTmexWatyjyp0Vp/aUP/QRa+s56IX&#10;qDsVlTig/QuqtxqBoI0zDX0BbWu1yTPwNIv5H9M8diqYPAuTQ+FCE/0/WP3p+Bg+o4jjOxh5gXkI&#10;Cvegv5HwsO2U35tbRBg6oxouvEiUFUOg8pSaqKaSEkg9fISGl6wOETLQ2GKfWOE5BaPzAp4upJsx&#10;Cs3Oq7fLq9VrDmmOLRar5er6Ta6hynN6QIrvDfQiGZVE3mqGV8d7iqkdVZ6fpGoEzjY761y+4L7e&#10;OhRHxQrY5W/KdaFTkzergDFoeprxfsNwPiF5SJhTueTJJKS5JwbiWI/CNieGEic1NE/MCsKkOv5L&#10;2OgAf0gxsOIqSd8PCo0U7oNnZpM8zwaejfpsKK85tZJRisncxknGh4B23zHytDsPt8x+azMvz12c&#10;2mUV5fFOik8y/fWeXz3/l5ufAAAA//8DAFBLAwQUAAYACAAAACEA+jQdXOAAAAAOAQAADwAAAGRy&#10;cy9kb3ducmV2LnhtbEyPzW6DMBCE75XyDtZG6q0xEJQfionaVO21Kq2UqwMbjMBrhJ2Evn03p+Y2&#10;qxnNfpPvJtuLC46+daQgXkQgkCpXt9Qo+Pl+f9qA8EFTrXtHqOAXPeyK2UOus9pd6QsvZWgEl5DP&#10;tAITwpBJ6SuDVvuFG5DYO7nR6sDn2Mh61Fcut71MomglrW6JPxg94N5g1ZVnq2D5mawP/qN82w8H&#10;3HYb/9qdyCj1OJ9enkEEnMJ/GG74jA4FMx3dmWovegXpMl1xlI0ojlndIlES874jq3ibrkEWubyf&#10;UfwBAAD//wMAUEsBAi0AFAAGAAgAAAAhALaDOJL+AAAA4QEAABMAAAAAAAAAAAAAAAAAAAAAAFtD&#10;b250ZW50X1R5cGVzXS54bWxQSwECLQAUAAYACAAAACEAOP0h/9YAAACUAQAACwAAAAAAAAAAAAAA&#10;AAAvAQAAX3JlbHMvLnJlbHNQSwECLQAUAAYACAAAACEAUyU5c/oBAADfAwAADgAAAAAAAAAAAAAA&#10;AAAuAgAAZHJzL2Uyb0RvYy54bWxQSwECLQAUAAYACAAAACEA+jQdXOAAAAAOAQAADwAAAAAAAAAA&#10;AAAAAABUBAAAZHJzL2Rvd25yZXYueG1sUEsFBgAAAAAEAAQA8wAAAGEFAAAAAA==&#10;" stroked="f">
                <v:fill opacity="0"/>
                <v:textbox inset="0,0,0,0">
                  <w:txbxContent>
                    <w:p w14:paraId="5B66A234" w14:textId="77777777" w:rsidR="005C66AB" w:rsidRDefault="005C66AB" w:rsidP="005B4E7C">
                      <w:pPr>
                        <w:ind w:firstLine="720"/>
                        <w:jc w:val="right"/>
                        <w:rPr>
                          <w:rFonts w:ascii="Arial" w:hAnsi="Arial" w:cs="Arial"/>
                        </w:rPr>
                      </w:pPr>
                      <w:r w:rsidRPr="00AF3486">
                        <w:rPr>
                          <w:rFonts w:ascii="Arial" w:hAnsi="Arial" w:cs="Arial"/>
                        </w:rPr>
                        <w:t xml:space="preserve">Document last updated:  </w:t>
                      </w:r>
                      <w:r w:rsidR="00B948A3">
                        <w:rPr>
                          <w:rFonts w:ascii="Arial" w:hAnsi="Arial" w:cs="Arial"/>
                        </w:rPr>
                        <w:t>Oct</w:t>
                      </w:r>
                      <w:r w:rsidR="0098636C">
                        <w:rPr>
                          <w:rFonts w:ascii="Arial" w:hAnsi="Arial" w:cs="Arial"/>
                        </w:rPr>
                        <w:t xml:space="preserve"> 202</w:t>
                      </w:r>
                      <w:r w:rsidR="00B948A3">
                        <w:rPr>
                          <w:rFonts w:ascii="Arial" w:hAnsi="Arial" w:cs="Arial"/>
                        </w:rPr>
                        <w:t>3</w:t>
                      </w:r>
                    </w:p>
                    <w:p w14:paraId="0B697E0F" w14:textId="77777777" w:rsidR="00B5239F" w:rsidRDefault="0098636C" w:rsidP="005B4E7C">
                      <w:pPr>
                        <w:ind w:firstLine="720"/>
                        <w:jc w:val="right"/>
                        <w:rPr>
                          <w:rFonts w:ascii="Arial" w:hAnsi="Arial" w:cs="Arial"/>
                        </w:rPr>
                      </w:pPr>
                      <w:r>
                        <w:rPr>
                          <w:rFonts w:ascii="Arial" w:hAnsi="Arial" w:cs="Arial"/>
                        </w:rPr>
                        <w:t>Document review</w:t>
                      </w:r>
                      <w:r w:rsidR="00B5239F">
                        <w:rPr>
                          <w:rFonts w:ascii="Arial" w:hAnsi="Arial" w:cs="Arial"/>
                        </w:rPr>
                        <w:t xml:space="preserve"> date: </w:t>
                      </w:r>
                      <w:r w:rsidR="00B948A3">
                        <w:rPr>
                          <w:rFonts w:ascii="Arial" w:hAnsi="Arial" w:cs="Arial"/>
                        </w:rPr>
                        <w:t>Oct</w:t>
                      </w:r>
                      <w:r>
                        <w:rPr>
                          <w:rFonts w:ascii="Arial" w:hAnsi="Arial" w:cs="Arial"/>
                        </w:rPr>
                        <w:t xml:space="preserve"> 202</w:t>
                      </w:r>
                      <w:r w:rsidR="00B948A3">
                        <w:rPr>
                          <w:rFonts w:ascii="Arial" w:hAnsi="Arial" w:cs="Arial"/>
                        </w:rPr>
                        <w:t>6</w:t>
                      </w:r>
                    </w:p>
                    <w:p w14:paraId="6915BEC4" w14:textId="77777777" w:rsidR="00B5239F" w:rsidRPr="00AF3486" w:rsidRDefault="00B5239F" w:rsidP="005B4E7C">
                      <w:pPr>
                        <w:ind w:firstLine="720"/>
                        <w:jc w:val="right"/>
                        <w:rPr>
                          <w:rFonts w:ascii="Arial" w:hAnsi="Arial" w:cs="Arial"/>
                        </w:rPr>
                      </w:pPr>
                    </w:p>
                    <w:p w14:paraId="024463B0" w14:textId="77777777" w:rsidR="005C66AB" w:rsidRDefault="005C66AB" w:rsidP="005B4E7C">
                      <w:pPr>
                        <w:ind w:firstLine="720"/>
                        <w:jc w:val="right"/>
                        <w:rPr>
                          <w:b/>
                        </w:rPr>
                      </w:pPr>
                    </w:p>
                  </w:txbxContent>
                </v:textbox>
              </v:shape>
            </w:pict>
          </mc:Fallback>
        </mc:AlternateContent>
      </w:r>
    </w:p>
    <w:p w14:paraId="5F06A3BD" w14:textId="2ACFD10A" w:rsidR="00100869" w:rsidRPr="000A3B27" w:rsidRDefault="00DF127A" w:rsidP="00945A0A">
      <w:pPr>
        <w:spacing w:line="360" w:lineRule="auto"/>
        <w:rPr>
          <w:rFonts w:ascii="Arial" w:hAnsi="Arial" w:cs="Arial"/>
          <w:b/>
          <w:bCs/>
          <w:sz w:val="32"/>
          <w:szCs w:val="32"/>
        </w:rPr>
      </w:pPr>
      <w:bookmarkStart w:id="9" w:name="_Toc524429535"/>
      <w:bookmarkStart w:id="10" w:name="_Hlk104286298"/>
      <w:r w:rsidRPr="000A3B27">
        <w:rPr>
          <w:rFonts w:ascii="Arial" w:hAnsi="Arial" w:cs="Arial"/>
          <w:b/>
          <w:bCs/>
          <w:color w:val="7030A0"/>
          <w:sz w:val="32"/>
          <w:szCs w:val="32"/>
        </w:rPr>
        <w:lastRenderedPageBreak/>
        <w:t>About This D</w:t>
      </w:r>
      <w:r w:rsidR="00100869" w:rsidRPr="000A3B27">
        <w:rPr>
          <w:rFonts w:ascii="Arial" w:hAnsi="Arial" w:cs="Arial"/>
          <w:b/>
          <w:bCs/>
          <w:color w:val="7030A0"/>
          <w:sz w:val="32"/>
          <w:szCs w:val="32"/>
        </w:rPr>
        <w:t>ocument</w:t>
      </w:r>
      <w:r w:rsidR="00F7588F" w:rsidRPr="000A3B27">
        <w:rPr>
          <w:rFonts w:ascii="Arial" w:hAnsi="Arial" w:cs="Arial"/>
          <w:b/>
          <w:bCs/>
          <w:sz w:val="32"/>
          <w:szCs w:val="32"/>
        </w:rPr>
        <w:t xml:space="preserve"> </w:t>
      </w:r>
      <w:bookmarkEnd w:id="9"/>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r w:rsidR="001D3818">
        <w:rPr>
          <w:rFonts w:ascii="Arial" w:hAnsi="Arial" w:cs="Arial"/>
          <w:b/>
          <w:bCs/>
          <w:sz w:val="32"/>
          <w:szCs w:val="32"/>
        </w:rPr>
        <w:tab/>
      </w:r>
    </w:p>
    <w:bookmarkEnd w:id="10"/>
    <w:p w14:paraId="1CC46C45" w14:textId="06599844" w:rsidR="00100869" w:rsidRPr="000A3B27" w:rsidRDefault="00A368CA" w:rsidP="00945A0A">
      <w:pPr>
        <w:spacing w:line="360" w:lineRule="auto"/>
        <w:rPr>
          <w:rFonts w:ascii="Arial" w:hAnsi="Arial" w:cs="Arial"/>
        </w:rPr>
      </w:pPr>
      <w:r>
        <w:rPr>
          <w:rFonts w:ascii="Arial" w:hAnsi="Arial" w:cs="Arial"/>
        </w:rPr>
        <w:tab/>
      </w:r>
    </w:p>
    <w:tbl>
      <w:tblPr>
        <w:tblStyle w:val="TableGrid"/>
        <w:tblW w:w="8931" w:type="dxa"/>
        <w:tblLayout w:type="fixed"/>
        <w:tblLook w:val="0020" w:firstRow="1" w:lastRow="0" w:firstColumn="0" w:lastColumn="0" w:noHBand="0" w:noVBand="0"/>
      </w:tblPr>
      <w:tblGrid>
        <w:gridCol w:w="2127"/>
        <w:gridCol w:w="6804"/>
      </w:tblGrid>
      <w:tr w:rsidR="00100869" w:rsidRPr="000A3B27" w14:paraId="581FD4D3" w14:textId="77777777" w:rsidTr="001D3818">
        <w:tc>
          <w:tcPr>
            <w:tcW w:w="2127" w:type="dxa"/>
          </w:tcPr>
          <w:p w14:paraId="367A480B" w14:textId="77777777" w:rsidR="00100869" w:rsidRPr="000A3B27" w:rsidRDefault="00100869" w:rsidP="00945A0A">
            <w:pPr>
              <w:spacing w:line="360" w:lineRule="auto"/>
              <w:rPr>
                <w:rFonts w:ascii="Arial" w:hAnsi="Arial" w:cs="Arial"/>
              </w:rPr>
            </w:pPr>
            <w:bookmarkStart w:id="11" w:name="_Hlk104286315"/>
            <w:r w:rsidRPr="000A3B27">
              <w:rPr>
                <w:rFonts w:ascii="Arial" w:hAnsi="Arial" w:cs="Arial"/>
              </w:rPr>
              <w:t>Title</w:t>
            </w:r>
          </w:p>
        </w:tc>
        <w:tc>
          <w:tcPr>
            <w:tcW w:w="6804" w:type="dxa"/>
          </w:tcPr>
          <w:p w14:paraId="0C2A9196" w14:textId="77777777" w:rsidR="00100869" w:rsidRPr="00642C55" w:rsidRDefault="00572ACC" w:rsidP="00642C55">
            <w:pPr>
              <w:rPr>
                <w:rFonts w:ascii="Arial" w:hAnsi="Arial" w:cs="Arial"/>
              </w:rPr>
            </w:pPr>
            <w:r w:rsidRPr="000A3B27">
              <w:rPr>
                <w:rFonts w:ascii="Arial" w:hAnsi="Arial" w:cs="Arial"/>
              </w:rPr>
              <w:t>Long-Term Fostering Practice Guidance</w:t>
            </w:r>
          </w:p>
        </w:tc>
      </w:tr>
      <w:tr w:rsidR="00100869" w:rsidRPr="000A3B27" w14:paraId="7DD491D0" w14:textId="77777777" w:rsidTr="001D3818">
        <w:tc>
          <w:tcPr>
            <w:tcW w:w="2127" w:type="dxa"/>
          </w:tcPr>
          <w:p w14:paraId="5834785F"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Purpose</w:t>
            </w:r>
          </w:p>
        </w:tc>
        <w:tc>
          <w:tcPr>
            <w:tcW w:w="6804" w:type="dxa"/>
          </w:tcPr>
          <w:p w14:paraId="6FFAA68E" w14:textId="77777777" w:rsidR="00665BDF" w:rsidRPr="000A3B27" w:rsidRDefault="00642C55" w:rsidP="00945A0A">
            <w:pPr>
              <w:spacing w:line="360" w:lineRule="auto"/>
              <w:rPr>
                <w:rFonts w:ascii="Arial" w:hAnsi="Arial" w:cs="Arial"/>
                <w:bCs/>
              </w:rPr>
            </w:pPr>
            <w:r>
              <w:rPr>
                <w:rFonts w:ascii="Arial" w:hAnsi="Arial" w:cs="Arial"/>
                <w:bCs/>
              </w:rPr>
              <w:t>To set out the Council’s practice guidance in relation to long-term fostering as a permanence option for children in care</w:t>
            </w:r>
          </w:p>
        </w:tc>
      </w:tr>
      <w:tr w:rsidR="00100869" w:rsidRPr="000A3B27" w14:paraId="7B9B1173" w14:textId="77777777" w:rsidTr="001D3818">
        <w:tc>
          <w:tcPr>
            <w:tcW w:w="2127" w:type="dxa"/>
          </w:tcPr>
          <w:p w14:paraId="5EEADF0F"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Updated by</w:t>
            </w:r>
          </w:p>
        </w:tc>
        <w:tc>
          <w:tcPr>
            <w:tcW w:w="6804" w:type="dxa"/>
          </w:tcPr>
          <w:p w14:paraId="737C1E15" w14:textId="77777777" w:rsidR="005C66AB" w:rsidRPr="000A3B27" w:rsidRDefault="0098636C" w:rsidP="00945A0A">
            <w:pPr>
              <w:spacing w:line="360" w:lineRule="auto"/>
              <w:rPr>
                <w:rFonts w:ascii="Arial" w:hAnsi="Arial" w:cs="Arial"/>
                <w:bCs/>
              </w:rPr>
            </w:pPr>
            <w:r w:rsidRPr="000A3B27">
              <w:rPr>
                <w:rFonts w:ascii="Arial" w:hAnsi="Arial" w:cs="Arial"/>
                <w:bCs/>
              </w:rPr>
              <w:t>Sarah Carter</w:t>
            </w:r>
            <w:r w:rsidR="00B948A3">
              <w:rPr>
                <w:rFonts w:ascii="Arial" w:hAnsi="Arial" w:cs="Arial"/>
                <w:bCs/>
              </w:rPr>
              <w:t xml:space="preserve"> &amp; </w:t>
            </w:r>
            <w:r w:rsidR="00B948A3" w:rsidRPr="00B948A3">
              <w:rPr>
                <w:rFonts w:ascii="Arial" w:hAnsi="Arial" w:cs="Arial"/>
                <w:bCs/>
              </w:rPr>
              <w:t xml:space="preserve">Julie Macer-Wright </w:t>
            </w:r>
          </w:p>
        </w:tc>
      </w:tr>
      <w:tr w:rsidR="00100869" w:rsidRPr="000A3B27" w14:paraId="71ED119E" w14:textId="77777777" w:rsidTr="001D3818">
        <w:tc>
          <w:tcPr>
            <w:tcW w:w="2127" w:type="dxa"/>
          </w:tcPr>
          <w:p w14:paraId="06F95281" w14:textId="77777777" w:rsidR="00100869" w:rsidRPr="000A3B27" w:rsidRDefault="00100869" w:rsidP="00945A0A">
            <w:pPr>
              <w:spacing w:line="360" w:lineRule="auto"/>
              <w:rPr>
                <w:rFonts w:ascii="Arial" w:hAnsi="Arial" w:cs="Arial"/>
              </w:rPr>
            </w:pPr>
            <w:r w:rsidRPr="000A3B27">
              <w:rPr>
                <w:rFonts w:ascii="Arial" w:hAnsi="Arial" w:cs="Arial"/>
              </w:rPr>
              <w:t>Approved by</w:t>
            </w:r>
          </w:p>
        </w:tc>
        <w:tc>
          <w:tcPr>
            <w:tcW w:w="6804" w:type="dxa"/>
          </w:tcPr>
          <w:p w14:paraId="25DEDDBB" w14:textId="77777777" w:rsidR="00100869" w:rsidRPr="000A3B27" w:rsidRDefault="00B948A3" w:rsidP="00945A0A">
            <w:pPr>
              <w:spacing w:line="360" w:lineRule="auto"/>
              <w:rPr>
                <w:rFonts w:ascii="Arial" w:hAnsi="Arial" w:cs="Arial"/>
                <w:b/>
                <w:color w:val="FF0000"/>
              </w:rPr>
            </w:pPr>
            <w:r>
              <w:rPr>
                <w:rFonts w:ascii="Arial" w:hAnsi="Arial" w:cs="Arial"/>
              </w:rPr>
              <w:t>Fostering Board</w:t>
            </w:r>
            <w:r w:rsidR="00212940" w:rsidRPr="000A3B27">
              <w:rPr>
                <w:rFonts w:ascii="Arial" w:hAnsi="Arial" w:cs="Arial"/>
              </w:rPr>
              <w:t xml:space="preserve"> </w:t>
            </w:r>
          </w:p>
        </w:tc>
      </w:tr>
      <w:tr w:rsidR="00100869" w:rsidRPr="000A3B27" w14:paraId="3FC1C8AF" w14:textId="77777777" w:rsidTr="001D3818">
        <w:tc>
          <w:tcPr>
            <w:tcW w:w="2127" w:type="dxa"/>
          </w:tcPr>
          <w:p w14:paraId="2EC9CD91"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Date</w:t>
            </w:r>
          </w:p>
        </w:tc>
        <w:tc>
          <w:tcPr>
            <w:tcW w:w="6804" w:type="dxa"/>
          </w:tcPr>
          <w:p w14:paraId="0EDFEE33" w14:textId="77777777" w:rsidR="00100869" w:rsidRPr="000A3B27" w:rsidRDefault="00B948A3" w:rsidP="00945A0A">
            <w:pPr>
              <w:spacing w:line="360" w:lineRule="auto"/>
              <w:rPr>
                <w:rFonts w:ascii="Arial" w:hAnsi="Arial" w:cs="Arial"/>
              </w:rPr>
            </w:pPr>
            <w:proofErr w:type="gramStart"/>
            <w:r>
              <w:rPr>
                <w:rFonts w:ascii="Arial" w:hAnsi="Arial" w:cs="Arial"/>
              </w:rPr>
              <w:t xml:space="preserve">October </w:t>
            </w:r>
            <w:r w:rsidR="000A3B27" w:rsidRPr="000A3B27">
              <w:rPr>
                <w:rFonts w:ascii="Arial" w:hAnsi="Arial" w:cs="Arial"/>
              </w:rPr>
              <w:t xml:space="preserve"> </w:t>
            </w:r>
            <w:r w:rsidR="0098636C" w:rsidRPr="000A3B27">
              <w:rPr>
                <w:rFonts w:ascii="Arial" w:hAnsi="Arial" w:cs="Arial"/>
              </w:rPr>
              <w:t>202</w:t>
            </w:r>
            <w:r>
              <w:rPr>
                <w:rFonts w:ascii="Arial" w:hAnsi="Arial" w:cs="Arial"/>
              </w:rPr>
              <w:t>3</w:t>
            </w:r>
            <w:proofErr w:type="gramEnd"/>
          </w:p>
        </w:tc>
      </w:tr>
      <w:tr w:rsidR="00100869" w:rsidRPr="000A3B27" w14:paraId="6A8FCB39" w14:textId="77777777" w:rsidTr="001D3818">
        <w:tc>
          <w:tcPr>
            <w:tcW w:w="2127" w:type="dxa"/>
          </w:tcPr>
          <w:p w14:paraId="083CB739"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Version number</w:t>
            </w:r>
          </w:p>
        </w:tc>
        <w:tc>
          <w:tcPr>
            <w:tcW w:w="6804" w:type="dxa"/>
          </w:tcPr>
          <w:p w14:paraId="1C4DAA6D" w14:textId="77777777" w:rsidR="00100869" w:rsidRPr="000A3B27" w:rsidRDefault="00B948A3" w:rsidP="00945A0A">
            <w:pPr>
              <w:spacing w:line="360" w:lineRule="auto"/>
              <w:rPr>
                <w:rFonts w:ascii="Arial" w:hAnsi="Arial" w:cs="Arial"/>
              </w:rPr>
            </w:pPr>
            <w:r>
              <w:rPr>
                <w:rFonts w:ascii="Arial" w:hAnsi="Arial" w:cs="Arial"/>
              </w:rPr>
              <w:t>2</w:t>
            </w:r>
            <w:r w:rsidR="00F7588F" w:rsidRPr="000A3B27">
              <w:rPr>
                <w:rFonts w:ascii="Arial" w:hAnsi="Arial" w:cs="Arial"/>
              </w:rPr>
              <w:t xml:space="preserve"> </w:t>
            </w:r>
          </w:p>
        </w:tc>
      </w:tr>
      <w:tr w:rsidR="00100869" w:rsidRPr="000A3B27" w14:paraId="0CE4AB61" w14:textId="77777777" w:rsidTr="001D3818">
        <w:tc>
          <w:tcPr>
            <w:tcW w:w="2127" w:type="dxa"/>
          </w:tcPr>
          <w:p w14:paraId="29742951"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Status</w:t>
            </w:r>
          </w:p>
        </w:tc>
        <w:tc>
          <w:tcPr>
            <w:tcW w:w="6804" w:type="dxa"/>
          </w:tcPr>
          <w:p w14:paraId="6861D992" w14:textId="51AF7524" w:rsidR="00100869" w:rsidRPr="000A3B27" w:rsidRDefault="00A368CA" w:rsidP="00945A0A">
            <w:pPr>
              <w:spacing w:line="360" w:lineRule="auto"/>
              <w:rPr>
                <w:rFonts w:ascii="Arial" w:hAnsi="Arial" w:cs="Arial"/>
              </w:rPr>
            </w:pPr>
            <w:r>
              <w:rPr>
                <w:rFonts w:ascii="Arial" w:hAnsi="Arial" w:cs="Arial"/>
              </w:rPr>
              <w:t>Approved</w:t>
            </w:r>
            <w:r w:rsidR="00B948A3">
              <w:rPr>
                <w:rFonts w:ascii="Arial" w:hAnsi="Arial" w:cs="Arial"/>
              </w:rPr>
              <w:t xml:space="preserve"> </w:t>
            </w:r>
          </w:p>
        </w:tc>
      </w:tr>
      <w:tr w:rsidR="00100869" w:rsidRPr="000A3B27" w14:paraId="03E5CD6A" w14:textId="77777777" w:rsidTr="001D3818">
        <w:tc>
          <w:tcPr>
            <w:tcW w:w="2127" w:type="dxa"/>
          </w:tcPr>
          <w:p w14:paraId="3B8F6CF3"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Review frequency</w:t>
            </w:r>
          </w:p>
        </w:tc>
        <w:tc>
          <w:tcPr>
            <w:tcW w:w="6804" w:type="dxa"/>
          </w:tcPr>
          <w:p w14:paraId="08536F69" w14:textId="77777777" w:rsidR="00100869" w:rsidRPr="000A3B27" w:rsidRDefault="00B948A3" w:rsidP="00945A0A">
            <w:pPr>
              <w:spacing w:line="360" w:lineRule="auto"/>
              <w:rPr>
                <w:rFonts w:ascii="Arial" w:hAnsi="Arial" w:cs="Arial"/>
              </w:rPr>
            </w:pPr>
            <w:r>
              <w:rPr>
                <w:rFonts w:ascii="Arial" w:hAnsi="Arial" w:cs="Arial"/>
              </w:rPr>
              <w:t xml:space="preserve">Every 3 years </w:t>
            </w:r>
            <w:r w:rsidR="00F7588F" w:rsidRPr="000A3B27">
              <w:rPr>
                <w:rFonts w:ascii="Arial" w:hAnsi="Arial" w:cs="Arial"/>
              </w:rPr>
              <w:t xml:space="preserve"> </w:t>
            </w:r>
          </w:p>
        </w:tc>
      </w:tr>
      <w:tr w:rsidR="00100869" w:rsidRPr="000A3B27" w14:paraId="21B05DE8" w14:textId="77777777" w:rsidTr="001D3818">
        <w:tc>
          <w:tcPr>
            <w:tcW w:w="2127" w:type="dxa"/>
          </w:tcPr>
          <w:p w14:paraId="22060CD0" w14:textId="77777777" w:rsidR="00100869" w:rsidRPr="000A3B27" w:rsidRDefault="00100869" w:rsidP="00945A0A">
            <w:pPr>
              <w:spacing w:line="360" w:lineRule="auto"/>
              <w:rPr>
                <w:rStyle w:val="Hyperlink"/>
                <w:rFonts w:ascii="Arial" w:hAnsi="Arial" w:cs="Arial"/>
                <w:color w:val="000000"/>
                <w:u w:val="none"/>
              </w:rPr>
            </w:pPr>
            <w:r w:rsidRPr="000A3B27">
              <w:rPr>
                <w:rStyle w:val="Hyperlink"/>
                <w:rFonts w:ascii="Arial" w:hAnsi="Arial" w:cs="Arial"/>
                <w:color w:val="000000"/>
                <w:u w:val="none"/>
              </w:rPr>
              <w:t>Next review date</w:t>
            </w:r>
          </w:p>
        </w:tc>
        <w:tc>
          <w:tcPr>
            <w:tcW w:w="6804" w:type="dxa"/>
          </w:tcPr>
          <w:p w14:paraId="5D264EF8" w14:textId="77777777" w:rsidR="00100869" w:rsidRPr="000A3B27" w:rsidRDefault="00B948A3" w:rsidP="00945A0A">
            <w:pPr>
              <w:spacing w:line="360" w:lineRule="auto"/>
              <w:rPr>
                <w:rFonts w:ascii="Arial" w:hAnsi="Arial" w:cs="Arial"/>
                <w:bCs/>
              </w:rPr>
            </w:pPr>
            <w:r>
              <w:rPr>
                <w:rFonts w:ascii="Arial" w:hAnsi="Arial" w:cs="Arial"/>
                <w:bCs/>
              </w:rPr>
              <w:t>October</w:t>
            </w:r>
            <w:r w:rsidR="000A3B27" w:rsidRPr="000A3B27">
              <w:rPr>
                <w:rFonts w:ascii="Arial" w:hAnsi="Arial" w:cs="Arial"/>
                <w:bCs/>
              </w:rPr>
              <w:t xml:space="preserve"> </w:t>
            </w:r>
            <w:r w:rsidR="0098636C" w:rsidRPr="000A3B27">
              <w:rPr>
                <w:rFonts w:ascii="Arial" w:hAnsi="Arial" w:cs="Arial"/>
                <w:bCs/>
              </w:rPr>
              <w:t>202</w:t>
            </w:r>
            <w:r>
              <w:rPr>
                <w:rFonts w:ascii="Arial" w:hAnsi="Arial" w:cs="Arial"/>
                <w:bCs/>
              </w:rPr>
              <w:t>6</w:t>
            </w:r>
          </w:p>
        </w:tc>
      </w:tr>
      <w:tr w:rsidR="00A368CA" w:rsidRPr="000A3B27" w14:paraId="2CF677AB" w14:textId="77777777" w:rsidTr="001D3818">
        <w:tc>
          <w:tcPr>
            <w:tcW w:w="2127" w:type="dxa"/>
          </w:tcPr>
          <w:p w14:paraId="606F20A4" w14:textId="77777777" w:rsidR="00A368CA" w:rsidRPr="000A3B27" w:rsidRDefault="00A368CA" w:rsidP="00945A0A">
            <w:pPr>
              <w:spacing w:line="360" w:lineRule="auto"/>
              <w:rPr>
                <w:rStyle w:val="Hyperlink"/>
                <w:rFonts w:ascii="Arial" w:hAnsi="Arial" w:cs="Arial"/>
                <w:color w:val="000000"/>
                <w:u w:val="none"/>
              </w:rPr>
            </w:pPr>
          </w:p>
        </w:tc>
        <w:tc>
          <w:tcPr>
            <w:tcW w:w="6804" w:type="dxa"/>
          </w:tcPr>
          <w:p w14:paraId="2244301C" w14:textId="77777777" w:rsidR="00A368CA" w:rsidRDefault="00A368CA" w:rsidP="00945A0A">
            <w:pPr>
              <w:spacing w:line="360" w:lineRule="auto"/>
              <w:rPr>
                <w:rFonts w:ascii="Arial" w:hAnsi="Arial" w:cs="Arial"/>
                <w:bCs/>
              </w:rPr>
            </w:pPr>
          </w:p>
        </w:tc>
      </w:tr>
      <w:bookmarkEnd w:id="11"/>
    </w:tbl>
    <w:p w14:paraId="060F50A5" w14:textId="77777777" w:rsidR="00100869" w:rsidRPr="000A3B27" w:rsidRDefault="00100869" w:rsidP="00945A0A">
      <w:pPr>
        <w:spacing w:line="360" w:lineRule="auto"/>
        <w:rPr>
          <w:rFonts w:ascii="Arial" w:hAnsi="Arial" w:cs="Arial"/>
        </w:rPr>
      </w:pPr>
    </w:p>
    <w:p w14:paraId="149588BC" w14:textId="77777777" w:rsidR="00DF127A" w:rsidRPr="000A3B27" w:rsidRDefault="00DF127A" w:rsidP="00945A0A">
      <w:pPr>
        <w:spacing w:line="360" w:lineRule="auto"/>
        <w:rPr>
          <w:rFonts w:ascii="Arial" w:hAnsi="Arial" w:cs="Arial"/>
          <w:b/>
          <w:bCs/>
          <w:sz w:val="32"/>
          <w:szCs w:val="32"/>
        </w:rPr>
      </w:pPr>
      <w:bookmarkStart w:id="12" w:name="_Toc524429536"/>
      <w:r w:rsidRPr="000A3B27">
        <w:rPr>
          <w:rFonts w:ascii="Arial" w:hAnsi="Arial" w:cs="Arial"/>
          <w:b/>
          <w:bCs/>
          <w:color w:val="7030A0"/>
          <w:sz w:val="32"/>
          <w:szCs w:val="32"/>
        </w:rPr>
        <w:t>Version Control</w:t>
      </w:r>
      <w:r w:rsidR="00F7588F" w:rsidRPr="000A3B27">
        <w:rPr>
          <w:rFonts w:ascii="Arial" w:hAnsi="Arial" w:cs="Arial"/>
          <w:b/>
          <w:bCs/>
          <w:sz w:val="32"/>
          <w:szCs w:val="32"/>
        </w:rPr>
        <w:t xml:space="preserve"> </w:t>
      </w:r>
      <w:bookmarkEnd w:id="12"/>
    </w:p>
    <w:p w14:paraId="47AB5004" w14:textId="77777777" w:rsidR="00DF127A" w:rsidRPr="000A3B27" w:rsidRDefault="00DF127A" w:rsidP="00945A0A">
      <w:pPr>
        <w:spacing w:line="360" w:lineRule="auto"/>
        <w:rPr>
          <w:rFonts w:ascii="Arial" w:hAnsi="Arial" w:cs="Arial"/>
        </w:rPr>
      </w:pPr>
    </w:p>
    <w:tbl>
      <w:tblPr>
        <w:tblStyle w:val="TableGrid"/>
        <w:tblW w:w="0" w:type="auto"/>
        <w:tblLayout w:type="fixed"/>
        <w:tblLook w:val="04A0" w:firstRow="1" w:lastRow="0" w:firstColumn="1" w:lastColumn="0" w:noHBand="0" w:noVBand="1"/>
      </w:tblPr>
      <w:tblGrid>
        <w:gridCol w:w="1276"/>
        <w:gridCol w:w="1276"/>
        <w:gridCol w:w="4536"/>
        <w:gridCol w:w="1843"/>
      </w:tblGrid>
      <w:tr w:rsidR="00DF127A" w:rsidRPr="000A3B27" w14:paraId="2A278F05" w14:textId="77777777" w:rsidTr="001D3818">
        <w:tc>
          <w:tcPr>
            <w:tcW w:w="1276" w:type="dxa"/>
          </w:tcPr>
          <w:p w14:paraId="12297A61" w14:textId="77777777" w:rsidR="00DF127A" w:rsidRPr="000A3B27" w:rsidRDefault="00DF127A" w:rsidP="00945A0A">
            <w:pPr>
              <w:spacing w:line="360" w:lineRule="auto"/>
              <w:rPr>
                <w:rFonts w:ascii="Arial" w:hAnsi="Arial" w:cs="Arial"/>
                <w:b/>
              </w:rPr>
            </w:pPr>
            <w:bookmarkStart w:id="13" w:name="_Hlk104286414"/>
            <w:r w:rsidRPr="000A3B27">
              <w:rPr>
                <w:rFonts w:ascii="Arial" w:hAnsi="Arial" w:cs="Arial"/>
                <w:b/>
              </w:rPr>
              <w:t>Date</w:t>
            </w:r>
          </w:p>
        </w:tc>
        <w:tc>
          <w:tcPr>
            <w:tcW w:w="1276" w:type="dxa"/>
          </w:tcPr>
          <w:p w14:paraId="5C48954E" w14:textId="77777777" w:rsidR="00DF127A" w:rsidRPr="000A3B27" w:rsidRDefault="00DF127A" w:rsidP="00945A0A">
            <w:pPr>
              <w:spacing w:line="360" w:lineRule="auto"/>
              <w:rPr>
                <w:rFonts w:ascii="Arial" w:hAnsi="Arial" w:cs="Arial"/>
                <w:b/>
              </w:rPr>
            </w:pPr>
            <w:r w:rsidRPr="000A3B27">
              <w:rPr>
                <w:rFonts w:ascii="Arial" w:hAnsi="Arial" w:cs="Arial"/>
                <w:b/>
              </w:rPr>
              <w:t>Version</w:t>
            </w:r>
          </w:p>
        </w:tc>
        <w:tc>
          <w:tcPr>
            <w:tcW w:w="4536" w:type="dxa"/>
          </w:tcPr>
          <w:p w14:paraId="6794C8C5" w14:textId="77777777" w:rsidR="00DF127A" w:rsidRPr="000A3B27" w:rsidRDefault="00DF127A" w:rsidP="00945A0A">
            <w:pPr>
              <w:spacing w:line="360" w:lineRule="auto"/>
              <w:rPr>
                <w:rFonts w:ascii="Arial" w:hAnsi="Arial" w:cs="Arial"/>
                <w:b/>
              </w:rPr>
            </w:pPr>
            <w:r w:rsidRPr="000A3B27">
              <w:rPr>
                <w:rFonts w:ascii="Arial" w:hAnsi="Arial" w:cs="Arial"/>
                <w:b/>
              </w:rPr>
              <w:t>Reason for Update</w:t>
            </w:r>
          </w:p>
        </w:tc>
        <w:tc>
          <w:tcPr>
            <w:tcW w:w="1843" w:type="dxa"/>
          </w:tcPr>
          <w:p w14:paraId="51E71BEF" w14:textId="77777777" w:rsidR="00DF127A" w:rsidRPr="000A3B27" w:rsidRDefault="00DF127A" w:rsidP="00945A0A">
            <w:pPr>
              <w:spacing w:line="360" w:lineRule="auto"/>
              <w:rPr>
                <w:rFonts w:ascii="Arial" w:hAnsi="Arial" w:cs="Arial"/>
                <w:b/>
              </w:rPr>
            </w:pPr>
            <w:r w:rsidRPr="000A3B27">
              <w:rPr>
                <w:rFonts w:ascii="Arial" w:hAnsi="Arial" w:cs="Arial"/>
                <w:b/>
              </w:rPr>
              <w:t>Updated by</w:t>
            </w:r>
          </w:p>
        </w:tc>
      </w:tr>
      <w:tr w:rsidR="00DF127A" w:rsidRPr="000A3B27" w14:paraId="56A7CBAB" w14:textId="77777777" w:rsidTr="001D3818">
        <w:tc>
          <w:tcPr>
            <w:tcW w:w="1276" w:type="dxa"/>
          </w:tcPr>
          <w:p w14:paraId="4AA67B92" w14:textId="77777777" w:rsidR="00DF127A" w:rsidRPr="007102C1" w:rsidRDefault="000B65B8" w:rsidP="00945A0A">
            <w:pPr>
              <w:spacing w:line="360" w:lineRule="auto"/>
              <w:rPr>
                <w:rFonts w:ascii="Arial" w:hAnsi="Arial" w:cs="Arial"/>
                <w:color w:val="000000"/>
              </w:rPr>
            </w:pPr>
            <w:r w:rsidRPr="007102C1">
              <w:rPr>
                <w:rFonts w:ascii="Arial" w:hAnsi="Arial" w:cs="Arial"/>
                <w:color w:val="000000"/>
              </w:rPr>
              <w:t>1</w:t>
            </w:r>
            <w:r w:rsidRPr="007102C1">
              <w:rPr>
                <w:rFonts w:ascii="Arial" w:hAnsi="Arial" w:cs="Arial"/>
                <w:color w:val="000000"/>
                <w:vertAlign w:val="superscript"/>
              </w:rPr>
              <w:t>st</w:t>
            </w:r>
            <w:r w:rsidRPr="007102C1">
              <w:rPr>
                <w:rFonts w:ascii="Arial" w:hAnsi="Arial" w:cs="Arial"/>
                <w:color w:val="000000"/>
              </w:rPr>
              <w:t xml:space="preserve"> July 2022</w:t>
            </w:r>
          </w:p>
        </w:tc>
        <w:tc>
          <w:tcPr>
            <w:tcW w:w="1276" w:type="dxa"/>
          </w:tcPr>
          <w:p w14:paraId="6FDF7830" w14:textId="77777777" w:rsidR="00DF127A" w:rsidRPr="007102C1" w:rsidRDefault="0098636C" w:rsidP="00945A0A">
            <w:pPr>
              <w:spacing w:line="360" w:lineRule="auto"/>
              <w:rPr>
                <w:rFonts w:ascii="Arial" w:hAnsi="Arial" w:cs="Arial"/>
                <w:color w:val="000000"/>
              </w:rPr>
            </w:pPr>
            <w:r w:rsidRPr="007102C1">
              <w:rPr>
                <w:rFonts w:ascii="Arial" w:hAnsi="Arial" w:cs="Arial"/>
                <w:color w:val="000000"/>
              </w:rPr>
              <w:t>1</w:t>
            </w:r>
          </w:p>
        </w:tc>
        <w:tc>
          <w:tcPr>
            <w:tcW w:w="4536" w:type="dxa"/>
          </w:tcPr>
          <w:p w14:paraId="6B12B5B5" w14:textId="77777777" w:rsidR="00DF127A" w:rsidRPr="007102C1" w:rsidRDefault="0098636C" w:rsidP="00945A0A">
            <w:pPr>
              <w:spacing w:line="360" w:lineRule="auto"/>
              <w:rPr>
                <w:rFonts w:ascii="Arial" w:hAnsi="Arial" w:cs="Arial"/>
                <w:color w:val="000000"/>
              </w:rPr>
            </w:pPr>
            <w:r w:rsidRPr="007102C1">
              <w:rPr>
                <w:rFonts w:ascii="Arial" w:hAnsi="Arial" w:cs="Arial"/>
                <w:color w:val="000000"/>
              </w:rPr>
              <w:t>Approved by FLT</w:t>
            </w:r>
          </w:p>
        </w:tc>
        <w:tc>
          <w:tcPr>
            <w:tcW w:w="1843" w:type="dxa"/>
          </w:tcPr>
          <w:p w14:paraId="47D1CCBA" w14:textId="77777777" w:rsidR="00DF127A" w:rsidRPr="007102C1" w:rsidRDefault="00DF127A" w:rsidP="00945A0A">
            <w:pPr>
              <w:spacing w:line="360" w:lineRule="auto"/>
              <w:rPr>
                <w:rFonts w:ascii="Arial" w:hAnsi="Arial" w:cs="Arial"/>
                <w:color w:val="000000"/>
              </w:rPr>
            </w:pPr>
          </w:p>
        </w:tc>
      </w:tr>
      <w:tr w:rsidR="00DF127A" w:rsidRPr="000A3B27" w14:paraId="382C1344" w14:textId="77777777" w:rsidTr="001D3818">
        <w:tc>
          <w:tcPr>
            <w:tcW w:w="1276" w:type="dxa"/>
          </w:tcPr>
          <w:p w14:paraId="7E3D3FA0" w14:textId="77777777" w:rsidR="00DF127A" w:rsidRPr="007102C1" w:rsidRDefault="00B948A3" w:rsidP="00945A0A">
            <w:pPr>
              <w:spacing w:line="360" w:lineRule="auto"/>
              <w:rPr>
                <w:rFonts w:ascii="Arial" w:hAnsi="Arial" w:cs="Arial"/>
                <w:color w:val="000000"/>
              </w:rPr>
            </w:pPr>
            <w:r w:rsidRPr="007102C1">
              <w:rPr>
                <w:rFonts w:ascii="Arial" w:hAnsi="Arial" w:cs="Arial"/>
                <w:color w:val="000000"/>
              </w:rPr>
              <w:t>October 2023</w:t>
            </w:r>
          </w:p>
        </w:tc>
        <w:tc>
          <w:tcPr>
            <w:tcW w:w="1276" w:type="dxa"/>
          </w:tcPr>
          <w:p w14:paraId="0EBEDB88" w14:textId="77777777" w:rsidR="00DF127A" w:rsidRPr="007102C1" w:rsidRDefault="00B948A3" w:rsidP="00945A0A">
            <w:pPr>
              <w:spacing w:line="360" w:lineRule="auto"/>
              <w:rPr>
                <w:rFonts w:ascii="Arial" w:hAnsi="Arial" w:cs="Arial"/>
                <w:color w:val="000000"/>
              </w:rPr>
            </w:pPr>
            <w:r w:rsidRPr="007102C1">
              <w:rPr>
                <w:rFonts w:ascii="Arial" w:hAnsi="Arial" w:cs="Arial"/>
                <w:color w:val="000000"/>
              </w:rPr>
              <w:t>2</w:t>
            </w:r>
          </w:p>
        </w:tc>
        <w:tc>
          <w:tcPr>
            <w:tcW w:w="4536" w:type="dxa"/>
          </w:tcPr>
          <w:p w14:paraId="4AF8B45E" w14:textId="77777777" w:rsidR="00DF127A" w:rsidRPr="007102C1" w:rsidRDefault="00B948A3" w:rsidP="00945A0A">
            <w:pPr>
              <w:spacing w:line="360" w:lineRule="auto"/>
              <w:rPr>
                <w:rFonts w:ascii="Arial" w:hAnsi="Arial" w:cs="Arial"/>
                <w:color w:val="000000"/>
              </w:rPr>
            </w:pPr>
            <w:r w:rsidRPr="007102C1">
              <w:rPr>
                <w:rFonts w:ascii="Arial" w:hAnsi="Arial" w:cs="Arial"/>
                <w:color w:val="000000"/>
              </w:rPr>
              <w:t>Review following 1</w:t>
            </w:r>
            <w:r w:rsidRPr="007102C1">
              <w:rPr>
                <w:rFonts w:ascii="Arial" w:hAnsi="Arial" w:cs="Arial"/>
                <w:color w:val="000000"/>
                <w:vertAlign w:val="superscript"/>
              </w:rPr>
              <w:t>st</w:t>
            </w:r>
            <w:r w:rsidRPr="007102C1">
              <w:rPr>
                <w:rFonts w:ascii="Arial" w:hAnsi="Arial" w:cs="Arial"/>
                <w:color w:val="000000"/>
              </w:rPr>
              <w:t xml:space="preserve"> year of implementation.  No significant changes made</w:t>
            </w:r>
          </w:p>
        </w:tc>
        <w:tc>
          <w:tcPr>
            <w:tcW w:w="1843" w:type="dxa"/>
          </w:tcPr>
          <w:p w14:paraId="422C4A52" w14:textId="77777777" w:rsidR="00DF127A" w:rsidRPr="007102C1" w:rsidRDefault="00B948A3" w:rsidP="00945A0A">
            <w:pPr>
              <w:spacing w:line="360" w:lineRule="auto"/>
              <w:rPr>
                <w:rFonts w:ascii="Arial" w:hAnsi="Arial" w:cs="Arial"/>
                <w:color w:val="000000"/>
              </w:rPr>
            </w:pPr>
            <w:r w:rsidRPr="007102C1">
              <w:rPr>
                <w:rFonts w:ascii="Arial" w:hAnsi="Arial" w:cs="Arial"/>
                <w:color w:val="000000"/>
              </w:rPr>
              <w:t>Julie Macer-Wright</w:t>
            </w:r>
          </w:p>
        </w:tc>
      </w:tr>
      <w:tr w:rsidR="00DF127A" w:rsidRPr="000A3B27" w14:paraId="5F60F807" w14:textId="77777777" w:rsidTr="001D3818">
        <w:tc>
          <w:tcPr>
            <w:tcW w:w="1276" w:type="dxa"/>
          </w:tcPr>
          <w:p w14:paraId="0DEBEBA0" w14:textId="77777777" w:rsidR="00DF127A" w:rsidRPr="000A3B27" w:rsidRDefault="00DF127A" w:rsidP="00945A0A">
            <w:pPr>
              <w:spacing w:line="360" w:lineRule="auto"/>
              <w:rPr>
                <w:rFonts w:ascii="Arial" w:hAnsi="Arial" w:cs="Arial"/>
              </w:rPr>
            </w:pPr>
          </w:p>
        </w:tc>
        <w:tc>
          <w:tcPr>
            <w:tcW w:w="1276" w:type="dxa"/>
          </w:tcPr>
          <w:p w14:paraId="2EBB1D63" w14:textId="77777777" w:rsidR="00DF127A" w:rsidRPr="000A3B27" w:rsidRDefault="00DF127A" w:rsidP="00945A0A">
            <w:pPr>
              <w:spacing w:line="360" w:lineRule="auto"/>
              <w:rPr>
                <w:rFonts w:ascii="Arial" w:hAnsi="Arial" w:cs="Arial"/>
                <w:b/>
                <w:color w:val="FF0000"/>
              </w:rPr>
            </w:pPr>
          </w:p>
        </w:tc>
        <w:tc>
          <w:tcPr>
            <w:tcW w:w="4536" w:type="dxa"/>
          </w:tcPr>
          <w:p w14:paraId="5B6324A6" w14:textId="77777777" w:rsidR="00DF127A" w:rsidRPr="000A3B27" w:rsidRDefault="00DF127A" w:rsidP="00945A0A">
            <w:pPr>
              <w:spacing w:line="360" w:lineRule="auto"/>
              <w:rPr>
                <w:rFonts w:ascii="Arial" w:hAnsi="Arial" w:cs="Arial"/>
                <w:b/>
                <w:color w:val="FF0000"/>
              </w:rPr>
            </w:pPr>
          </w:p>
        </w:tc>
        <w:tc>
          <w:tcPr>
            <w:tcW w:w="1843" w:type="dxa"/>
          </w:tcPr>
          <w:p w14:paraId="0581CB4D" w14:textId="77777777" w:rsidR="00DF127A" w:rsidRPr="000A3B27" w:rsidRDefault="00DF127A" w:rsidP="00945A0A">
            <w:pPr>
              <w:spacing w:line="360" w:lineRule="auto"/>
              <w:rPr>
                <w:rFonts w:ascii="Arial" w:hAnsi="Arial" w:cs="Arial"/>
              </w:rPr>
            </w:pPr>
          </w:p>
        </w:tc>
      </w:tr>
      <w:tr w:rsidR="00DF127A" w:rsidRPr="000A3B27" w14:paraId="7D22CAFD" w14:textId="77777777" w:rsidTr="001D3818">
        <w:tc>
          <w:tcPr>
            <w:tcW w:w="1276" w:type="dxa"/>
          </w:tcPr>
          <w:p w14:paraId="26180115" w14:textId="77777777" w:rsidR="00DF127A" w:rsidRPr="000A3B27" w:rsidRDefault="00DF127A" w:rsidP="00945A0A">
            <w:pPr>
              <w:spacing w:line="360" w:lineRule="auto"/>
              <w:rPr>
                <w:rFonts w:ascii="Arial" w:hAnsi="Arial" w:cs="Arial"/>
              </w:rPr>
            </w:pPr>
          </w:p>
        </w:tc>
        <w:tc>
          <w:tcPr>
            <w:tcW w:w="1276" w:type="dxa"/>
          </w:tcPr>
          <w:p w14:paraId="01EE429F" w14:textId="77777777" w:rsidR="00DF127A" w:rsidRPr="000A3B27" w:rsidRDefault="00DF127A" w:rsidP="00945A0A">
            <w:pPr>
              <w:spacing w:line="360" w:lineRule="auto"/>
              <w:rPr>
                <w:rFonts w:ascii="Arial" w:hAnsi="Arial" w:cs="Arial"/>
                <w:b/>
                <w:color w:val="FF0000"/>
              </w:rPr>
            </w:pPr>
          </w:p>
        </w:tc>
        <w:tc>
          <w:tcPr>
            <w:tcW w:w="4536" w:type="dxa"/>
          </w:tcPr>
          <w:p w14:paraId="2C7E85E2" w14:textId="77777777" w:rsidR="00DF127A" w:rsidRPr="000A3B27" w:rsidRDefault="00DF127A" w:rsidP="00945A0A">
            <w:pPr>
              <w:spacing w:line="360" w:lineRule="auto"/>
              <w:rPr>
                <w:rFonts w:ascii="Arial" w:hAnsi="Arial" w:cs="Arial"/>
                <w:b/>
                <w:color w:val="FF0000"/>
              </w:rPr>
            </w:pPr>
          </w:p>
        </w:tc>
        <w:tc>
          <w:tcPr>
            <w:tcW w:w="1843" w:type="dxa"/>
          </w:tcPr>
          <w:p w14:paraId="0CE30AD2" w14:textId="77777777" w:rsidR="00DF127A" w:rsidRPr="000A3B27" w:rsidRDefault="00DF127A" w:rsidP="00945A0A">
            <w:pPr>
              <w:spacing w:line="360" w:lineRule="auto"/>
              <w:rPr>
                <w:rFonts w:ascii="Arial" w:hAnsi="Arial" w:cs="Arial"/>
              </w:rPr>
            </w:pPr>
          </w:p>
        </w:tc>
      </w:tr>
      <w:tr w:rsidR="00DF127A" w:rsidRPr="000A3B27" w14:paraId="716D081F" w14:textId="77777777" w:rsidTr="001D3818">
        <w:tc>
          <w:tcPr>
            <w:tcW w:w="1276" w:type="dxa"/>
          </w:tcPr>
          <w:p w14:paraId="3AD24EA9" w14:textId="77777777" w:rsidR="00DF127A" w:rsidRPr="000A3B27" w:rsidRDefault="00DF127A" w:rsidP="00945A0A">
            <w:pPr>
              <w:spacing w:line="360" w:lineRule="auto"/>
              <w:rPr>
                <w:rFonts w:ascii="Arial" w:hAnsi="Arial" w:cs="Arial"/>
              </w:rPr>
            </w:pPr>
          </w:p>
        </w:tc>
        <w:tc>
          <w:tcPr>
            <w:tcW w:w="1276" w:type="dxa"/>
          </w:tcPr>
          <w:p w14:paraId="312081E3" w14:textId="77777777" w:rsidR="00DF127A" w:rsidRPr="000A3B27" w:rsidRDefault="00DF127A" w:rsidP="00945A0A">
            <w:pPr>
              <w:spacing w:line="360" w:lineRule="auto"/>
              <w:rPr>
                <w:rFonts w:ascii="Arial" w:hAnsi="Arial" w:cs="Arial"/>
                <w:b/>
                <w:color w:val="FF0000"/>
              </w:rPr>
            </w:pPr>
          </w:p>
        </w:tc>
        <w:tc>
          <w:tcPr>
            <w:tcW w:w="4536" w:type="dxa"/>
          </w:tcPr>
          <w:p w14:paraId="4723A8CC" w14:textId="77777777" w:rsidR="00DF127A" w:rsidRPr="000A3B27" w:rsidRDefault="00DF127A" w:rsidP="00945A0A">
            <w:pPr>
              <w:spacing w:line="360" w:lineRule="auto"/>
              <w:rPr>
                <w:rFonts w:ascii="Arial" w:hAnsi="Arial" w:cs="Arial"/>
                <w:b/>
                <w:color w:val="FF0000"/>
              </w:rPr>
            </w:pPr>
          </w:p>
        </w:tc>
        <w:tc>
          <w:tcPr>
            <w:tcW w:w="1843" w:type="dxa"/>
          </w:tcPr>
          <w:p w14:paraId="3E0F70F4" w14:textId="77777777" w:rsidR="00DF127A" w:rsidRPr="000A3B27" w:rsidRDefault="00DF127A" w:rsidP="00945A0A">
            <w:pPr>
              <w:spacing w:line="360" w:lineRule="auto"/>
              <w:rPr>
                <w:rFonts w:ascii="Arial" w:hAnsi="Arial" w:cs="Arial"/>
              </w:rPr>
            </w:pPr>
          </w:p>
        </w:tc>
      </w:tr>
      <w:tr w:rsidR="00DF127A" w:rsidRPr="000A3B27" w14:paraId="611E7EE4" w14:textId="77777777" w:rsidTr="001D3818">
        <w:tc>
          <w:tcPr>
            <w:tcW w:w="1276" w:type="dxa"/>
          </w:tcPr>
          <w:p w14:paraId="7EDD7209" w14:textId="77777777" w:rsidR="00DF127A" w:rsidRPr="000A3B27" w:rsidRDefault="00DF127A" w:rsidP="00945A0A">
            <w:pPr>
              <w:spacing w:line="360" w:lineRule="auto"/>
              <w:rPr>
                <w:rFonts w:ascii="Arial" w:hAnsi="Arial" w:cs="Arial"/>
                <w:b/>
                <w:color w:val="FF0000"/>
              </w:rPr>
            </w:pPr>
          </w:p>
        </w:tc>
        <w:tc>
          <w:tcPr>
            <w:tcW w:w="1276" w:type="dxa"/>
          </w:tcPr>
          <w:p w14:paraId="106CCF50" w14:textId="77777777" w:rsidR="00DF127A" w:rsidRPr="000A3B27" w:rsidRDefault="00DF127A" w:rsidP="00945A0A">
            <w:pPr>
              <w:spacing w:line="360" w:lineRule="auto"/>
              <w:rPr>
                <w:rFonts w:ascii="Arial" w:hAnsi="Arial" w:cs="Arial"/>
                <w:b/>
                <w:color w:val="FF0000"/>
              </w:rPr>
            </w:pPr>
          </w:p>
        </w:tc>
        <w:tc>
          <w:tcPr>
            <w:tcW w:w="4536" w:type="dxa"/>
          </w:tcPr>
          <w:p w14:paraId="3959F645" w14:textId="77777777" w:rsidR="00DF127A" w:rsidRPr="000A3B27" w:rsidRDefault="00DF127A" w:rsidP="00945A0A">
            <w:pPr>
              <w:spacing w:line="360" w:lineRule="auto"/>
              <w:rPr>
                <w:rFonts w:ascii="Arial" w:hAnsi="Arial" w:cs="Arial"/>
                <w:b/>
                <w:color w:val="FF0000"/>
              </w:rPr>
            </w:pPr>
          </w:p>
        </w:tc>
        <w:tc>
          <w:tcPr>
            <w:tcW w:w="1843" w:type="dxa"/>
          </w:tcPr>
          <w:p w14:paraId="4B499679" w14:textId="77777777" w:rsidR="00DF127A" w:rsidRPr="000A3B27" w:rsidRDefault="00DF127A" w:rsidP="00945A0A">
            <w:pPr>
              <w:spacing w:line="360" w:lineRule="auto"/>
              <w:rPr>
                <w:rFonts w:ascii="Arial" w:hAnsi="Arial" w:cs="Arial"/>
                <w:b/>
                <w:color w:val="FF0000"/>
              </w:rPr>
            </w:pPr>
          </w:p>
        </w:tc>
      </w:tr>
      <w:bookmarkEnd w:id="13"/>
    </w:tbl>
    <w:p w14:paraId="69F6CFFC" w14:textId="77777777" w:rsidR="00DF127A" w:rsidRPr="000A3B27" w:rsidRDefault="00DF127A" w:rsidP="00945A0A">
      <w:pPr>
        <w:spacing w:line="360" w:lineRule="auto"/>
        <w:rPr>
          <w:rFonts w:ascii="Arial" w:hAnsi="Arial" w:cs="Arial"/>
        </w:rPr>
      </w:pPr>
    </w:p>
    <w:p w14:paraId="3C95EA9D" w14:textId="77777777" w:rsidR="00100869" w:rsidRPr="000A3B27" w:rsidRDefault="00100869" w:rsidP="00945A0A">
      <w:pPr>
        <w:spacing w:line="360" w:lineRule="auto"/>
        <w:rPr>
          <w:rFonts w:ascii="Arial" w:hAnsi="Arial" w:cs="Arial"/>
        </w:rPr>
      </w:pPr>
    </w:p>
    <w:p w14:paraId="5E564A5F" w14:textId="77777777" w:rsidR="00B5239F" w:rsidRPr="000A3B27" w:rsidRDefault="00B5239F" w:rsidP="00945A0A">
      <w:pPr>
        <w:spacing w:line="360" w:lineRule="auto"/>
        <w:rPr>
          <w:rFonts w:ascii="Arial" w:hAnsi="Arial" w:cs="Arial"/>
        </w:rPr>
        <w:sectPr w:rsidR="00B5239F" w:rsidRPr="000A3B27" w:rsidSect="00DF127A">
          <w:headerReference w:type="default" r:id="rId10"/>
          <w:footerReference w:type="default" r:id="rId11"/>
          <w:headerReference w:type="first" r:id="rId12"/>
          <w:pgSz w:w="11906" w:h="16838"/>
          <w:pgMar w:top="1440" w:right="1440" w:bottom="1440" w:left="1440" w:header="708" w:footer="708" w:gutter="0"/>
          <w:pgNumType w:fmt="lowerRoman" w:start="1"/>
          <w:cols w:space="708"/>
          <w:docGrid w:linePitch="360"/>
        </w:sectPr>
      </w:pPr>
    </w:p>
    <w:p w14:paraId="2F700756" w14:textId="77777777" w:rsidR="00C31526" w:rsidRPr="000A3B27" w:rsidRDefault="00CA7426" w:rsidP="00945A0A">
      <w:pPr>
        <w:spacing w:line="360" w:lineRule="auto"/>
        <w:rPr>
          <w:rFonts w:ascii="Arial" w:hAnsi="Arial" w:cs="Arial"/>
          <w:b/>
          <w:bCs/>
          <w:sz w:val="36"/>
          <w:szCs w:val="36"/>
        </w:rPr>
      </w:pPr>
      <w:r w:rsidRPr="000A3B27">
        <w:rPr>
          <w:rFonts w:ascii="Arial" w:hAnsi="Arial" w:cs="Arial"/>
          <w:b/>
          <w:bCs/>
          <w:color w:val="7030A0"/>
          <w:sz w:val="36"/>
          <w:szCs w:val="36"/>
        </w:rPr>
        <w:lastRenderedPageBreak/>
        <w:t>Contents</w:t>
      </w:r>
      <w:r w:rsidR="00212940" w:rsidRPr="000A3B27">
        <w:rPr>
          <w:rFonts w:ascii="Arial" w:hAnsi="Arial" w:cs="Arial"/>
          <w:b/>
          <w:bCs/>
          <w:sz w:val="36"/>
          <w:szCs w:val="36"/>
        </w:rPr>
        <w:t xml:space="preserve"> </w:t>
      </w:r>
    </w:p>
    <w:p w14:paraId="77D64C80" w14:textId="77777777" w:rsidR="00B5239F" w:rsidRPr="000A3B27" w:rsidRDefault="00B5239F" w:rsidP="00945A0A">
      <w:pPr>
        <w:spacing w:line="360" w:lineRule="auto"/>
        <w:rPr>
          <w:rFonts w:ascii="Arial" w:hAnsi="Arial" w:cs="Arial"/>
        </w:rPr>
      </w:pPr>
    </w:p>
    <w:p w14:paraId="7341B7AB" w14:textId="77777777" w:rsidR="000A2241" w:rsidRPr="002F1939" w:rsidRDefault="00842FE4" w:rsidP="002F1939">
      <w:pPr>
        <w:tabs>
          <w:tab w:val="left" w:pos="8647"/>
        </w:tabs>
        <w:spacing w:line="360" w:lineRule="auto"/>
        <w:ind w:right="379"/>
        <w:jc w:val="both"/>
        <w:rPr>
          <w:rFonts w:ascii="Arial" w:hAnsi="Arial" w:cs="Arial"/>
        </w:rPr>
      </w:pPr>
      <w:r w:rsidRPr="002F1939">
        <w:rPr>
          <w:rFonts w:ascii="Arial" w:hAnsi="Arial" w:cs="Arial"/>
        </w:rPr>
        <w:t xml:space="preserve">Introduction </w:t>
      </w:r>
      <w:r w:rsidR="002F1939">
        <w:rPr>
          <w:rFonts w:ascii="Arial" w:hAnsi="Arial" w:cs="Arial"/>
        </w:rPr>
        <w:t>………………………………………………………………………</w:t>
      </w:r>
      <w:r w:rsidRPr="002F1939">
        <w:rPr>
          <w:rFonts w:ascii="Arial" w:hAnsi="Arial" w:cs="Arial"/>
        </w:rPr>
        <w:t xml:space="preserve"> Page 1</w:t>
      </w:r>
    </w:p>
    <w:p w14:paraId="3B300DFD" w14:textId="77777777" w:rsidR="00842FE4" w:rsidRPr="002F1939" w:rsidRDefault="000A3B27" w:rsidP="002F1939">
      <w:pPr>
        <w:spacing w:before="100" w:beforeAutospacing="1" w:after="100" w:afterAutospacing="1"/>
        <w:jc w:val="both"/>
        <w:rPr>
          <w:rFonts w:ascii="Arial" w:hAnsi="Arial" w:cs="Arial"/>
          <w:lang w:eastAsia="en-GB"/>
        </w:rPr>
      </w:pPr>
      <w:r w:rsidRPr="002F1939">
        <w:rPr>
          <w:rFonts w:ascii="Arial" w:hAnsi="Arial" w:cs="Arial"/>
          <w:lang w:eastAsia="en-GB"/>
        </w:rPr>
        <w:t>Assessment &amp; Planning</w:t>
      </w:r>
      <w:r w:rsidR="002F1939">
        <w:rPr>
          <w:rFonts w:ascii="Arial" w:hAnsi="Arial" w:cs="Arial"/>
          <w:lang w:eastAsia="en-GB"/>
        </w:rPr>
        <w:t xml:space="preserve"> ……………………………………………</w:t>
      </w:r>
      <w:proofErr w:type="gramStart"/>
      <w:r w:rsidR="002F1939">
        <w:rPr>
          <w:rFonts w:ascii="Arial" w:hAnsi="Arial" w:cs="Arial"/>
          <w:lang w:eastAsia="en-GB"/>
        </w:rPr>
        <w:t>…</w:t>
      </w:r>
      <w:r w:rsidR="005A7819">
        <w:rPr>
          <w:rFonts w:ascii="Arial" w:hAnsi="Arial" w:cs="Arial"/>
          <w:lang w:eastAsia="en-GB"/>
        </w:rPr>
        <w:t>.</w:t>
      </w:r>
      <w:r w:rsidR="002F1939">
        <w:rPr>
          <w:rFonts w:ascii="Arial" w:hAnsi="Arial" w:cs="Arial"/>
          <w:lang w:eastAsia="en-GB"/>
        </w:rPr>
        <w:t>…</w:t>
      </w:r>
      <w:r w:rsidR="005A7819">
        <w:rPr>
          <w:rFonts w:ascii="Arial" w:hAnsi="Arial" w:cs="Arial"/>
          <w:lang w:eastAsia="en-GB"/>
        </w:rPr>
        <w:t>..</w:t>
      </w:r>
      <w:proofErr w:type="gramEnd"/>
      <w:r w:rsidR="002F1939">
        <w:rPr>
          <w:rFonts w:ascii="Arial" w:hAnsi="Arial" w:cs="Arial"/>
          <w:lang w:eastAsia="en-GB"/>
        </w:rPr>
        <w:t>…</w:t>
      </w:r>
      <w:r w:rsidR="005A7819">
        <w:rPr>
          <w:rFonts w:ascii="Arial" w:hAnsi="Arial" w:cs="Arial"/>
          <w:lang w:eastAsia="en-GB"/>
        </w:rPr>
        <w:t>.</w:t>
      </w:r>
      <w:r w:rsidR="002F1939">
        <w:rPr>
          <w:rFonts w:ascii="Arial" w:hAnsi="Arial" w:cs="Arial"/>
          <w:lang w:eastAsia="en-GB"/>
        </w:rPr>
        <w:t>..</w:t>
      </w:r>
      <w:r w:rsidR="005A7819">
        <w:rPr>
          <w:rFonts w:ascii="Arial" w:hAnsi="Arial" w:cs="Arial"/>
        </w:rPr>
        <w:t>.</w:t>
      </w:r>
      <w:r w:rsidR="00842FE4" w:rsidRPr="002F1939">
        <w:rPr>
          <w:rFonts w:ascii="Arial" w:hAnsi="Arial" w:cs="Arial"/>
        </w:rPr>
        <w:t xml:space="preserve">Page </w:t>
      </w:r>
      <w:r w:rsidR="00345C84" w:rsidRPr="002F1939">
        <w:rPr>
          <w:rFonts w:ascii="Arial" w:hAnsi="Arial" w:cs="Arial"/>
        </w:rPr>
        <w:t>2</w:t>
      </w:r>
    </w:p>
    <w:p w14:paraId="3D9567EB" w14:textId="77777777" w:rsidR="00842FE4" w:rsidRPr="002F1939" w:rsidRDefault="000A3B27" w:rsidP="002F1939">
      <w:pPr>
        <w:spacing w:before="100" w:beforeAutospacing="1" w:after="100" w:afterAutospacing="1"/>
        <w:jc w:val="both"/>
        <w:rPr>
          <w:rFonts w:ascii="Arial" w:hAnsi="Arial" w:cs="Arial"/>
          <w:lang w:eastAsia="en-GB"/>
        </w:rPr>
      </w:pPr>
      <w:r w:rsidRPr="002F1939">
        <w:rPr>
          <w:rFonts w:ascii="Arial" w:hAnsi="Arial" w:cs="Arial"/>
          <w:lang w:eastAsia="en-GB"/>
        </w:rPr>
        <w:t>Decision Making</w:t>
      </w:r>
      <w:r w:rsidR="002F1939">
        <w:rPr>
          <w:rFonts w:ascii="Arial" w:hAnsi="Arial" w:cs="Arial"/>
          <w:lang w:eastAsia="en-GB"/>
        </w:rPr>
        <w:t xml:space="preserve"> ………………………………………………………………</w:t>
      </w:r>
      <w:r w:rsidR="005A7819">
        <w:rPr>
          <w:rFonts w:ascii="Arial" w:hAnsi="Arial" w:cs="Arial"/>
          <w:lang w:eastAsia="en-GB"/>
        </w:rPr>
        <w:t>.</w:t>
      </w:r>
      <w:r w:rsidR="002F1939">
        <w:rPr>
          <w:rFonts w:ascii="Arial" w:hAnsi="Arial" w:cs="Arial"/>
          <w:lang w:eastAsia="en-GB"/>
        </w:rPr>
        <w:t>…</w:t>
      </w:r>
      <w:r w:rsidR="002F1939" w:rsidRPr="002F1939">
        <w:rPr>
          <w:rFonts w:ascii="Arial" w:hAnsi="Arial" w:cs="Arial"/>
        </w:rPr>
        <w:t>Page</w:t>
      </w:r>
      <w:r w:rsidR="00842FE4" w:rsidRPr="002F1939">
        <w:rPr>
          <w:rFonts w:ascii="Arial" w:hAnsi="Arial" w:cs="Arial"/>
        </w:rPr>
        <w:t xml:space="preserve"> </w:t>
      </w:r>
      <w:r w:rsidR="00345C84" w:rsidRPr="002F1939">
        <w:rPr>
          <w:rFonts w:ascii="Arial" w:hAnsi="Arial" w:cs="Arial"/>
        </w:rPr>
        <w:t>3</w:t>
      </w:r>
    </w:p>
    <w:p w14:paraId="27C08760" w14:textId="77777777" w:rsidR="00842FE4" w:rsidRPr="002F1939" w:rsidRDefault="000A3B27" w:rsidP="002F1939">
      <w:pPr>
        <w:spacing w:before="100" w:beforeAutospacing="1" w:after="100" w:afterAutospacing="1"/>
        <w:jc w:val="both"/>
        <w:rPr>
          <w:rFonts w:ascii="Arial" w:hAnsi="Arial" w:cs="Arial"/>
          <w:lang w:eastAsia="en-GB"/>
        </w:rPr>
      </w:pPr>
      <w:r w:rsidRPr="002F1939">
        <w:rPr>
          <w:rFonts w:ascii="Arial" w:hAnsi="Arial" w:cs="Arial"/>
          <w:lang w:eastAsia="en-GB"/>
        </w:rPr>
        <w:t>Support available to enable long-term fostering</w:t>
      </w:r>
      <w:r w:rsidR="002F1939">
        <w:rPr>
          <w:rFonts w:ascii="Arial" w:hAnsi="Arial" w:cs="Arial"/>
          <w:lang w:eastAsia="en-GB"/>
        </w:rPr>
        <w:t xml:space="preserve"> ………………………</w:t>
      </w:r>
      <w:proofErr w:type="gramStart"/>
      <w:r w:rsidR="002F1939">
        <w:rPr>
          <w:rFonts w:ascii="Arial" w:hAnsi="Arial" w:cs="Arial"/>
          <w:lang w:eastAsia="en-GB"/>
        </w:rPr>
        <w:t>…</w:t>
      </w:r>
      <w:r w:rsidR="005A7819">
        <w:rPr>
          <w:rFonts w:ascii="Arial" w:hAnsi="Arial" w:cs="Arial"/>
          <w:lang w:eastAsia="en-GB"/>
        </w:rPr>
        <w:t>.</w:t>
      </w:r>
      <w:r w:rsidR="002F1939">
        <w:rPr>
          <w:rFonts w:ascii="Arial" w:hAnsi="Arial" w:cs="Arial"/>
          <w:lang w:eastAsia="en-GB"/>
        </w:rPr>
        <w:t>….</w:t>
      </w:r>
      <w:r w:rsidR="005A7819">
        <w:rPr>
          <w:rFonts w:ascii="Arial" w:hAnsi="Arial" w:cs="Arial"/>
          <w:lang w:eastAsia="en-GB"/>
        </w:rPr>
        <w:t>.</w:t>
      </w:r>
      <w:proofErr w:type="gramEnd"/>
      <w:r w:rsidR="00842FE4" w:rsidRPr="002F1939">
        <w:rPr>
          <w:rFonts w:ascii="Arial" w:hAnsi="Arial" w:cs="Arial"/>
        </w:rPr>
        <w:t xml:space="preserve">Page </w:t>
      </w:r>
      <w:r w:rsidR="002F1939">
        <w:rPr>
          <w:rFonts w:ascii="Arial" w:hAnsi="Arial" w:cs="Arial"/>
        </w:rPr>
        <w:t>3</w:t>
      </w:r>
      <w:r w:rsidR="00842FE4" w:rsidRPr="002F1939">
        <w:rPr>
          <w:rFonts w:ascii="Arial" w:hAnsi="Arial" w:cs="Arial"/>
        </w:rPr>
        <w:t xml:space="preserve"> </w:t>
      </w:r>
    </w:p>
    <w:p w14:paraId="20164206" w14:textId="77777777" w:rsidR="00842FE4" w:rsidRPr="002F1939" w:rsidRDefault="000A3B27" w:rsidP="002F1939">
      <w:pPr>
        <w:shd w:val="clear" w:color="auto" w:fill="FFFFFF"/>
        <w:spacing w:before="100" w:beforeAutospacing="1" w:after="100" w:afterAutospacing="1"/>
        <w:jc w:val="both"/>
        <w:rPr>
          <w:rFonts w:ascii="Arial" w:hAnsi="Arial" w:cs="Arial"/>
          <w:lang w:eastAsia="en-GB"/>
        </w:rPr>
      </w:pPr>
      <w:r w:rsidRPr="002F1939">
        <w:rPr>
          <w:rFonts w:ascii="Arial" w:hAnsi="Arial" w:cs="Arial"/>
          <w:lang w:eastAsia="en-GB"/>
        </w:rPr>
        <w:t>Recording and Notification</w:t>
      </w:r>
      <w:r w:rsidR="002F1939">
        <w:rPr>
          <w:rFonts w:ascii="Arial" w:hAnsi="Arial" w:cs="Arial"/>
          <w:lang w:eastAsia="en-GB"/>
        </w:rPr>
        <w:t xml:space="preserve"> ……………………………………………</w:t>
      </w:r>
      <w:proofErr w:type="gramStart"/>
      <w:r w:rsidR="002F1939">
        <w:rPr>
          <w:rFonts w:ascii="Arial" w:hAnsi="Arial" w:cs="Arial"/>
          <w:lang w:eastAsia="en-GB"/>
        </w:rPr>
        <w:t>…</w:t>
      </w:r>
      <w:r w:rsidR="005A7819">
        <w:rPr>
          <w:rFonts w:ascii="Arial" w:hAnsi="Arial" w:cs="Arial"/>
          <w:lang w:eastAsia="en-GB"/>
        </w:rPr>
        <w:t>..</w:t>
      </w:r>
      <w:proofErr w:type="gramEnd"/>
      <w:r w:rsidR="002F1939">
        <w:rPr>
          <w:rFonts w:ascii="Arial" w:hAnsi="Arial" w:cs="Arial"/>
          <w:lang w:eastAsia="en-GB"/>
        </w:rPr>
        <w:t>…….</w:t>
      </w:r>
      <w:r w:rsidR="00842FE4" w:rsidRPr="002F1939">
        <w:rPr>
          <w:rFonts w:ascii="Arial" w:hAnsi="Arial" w:cs="Arial"/>
        </w:rPr>
        <w:t>Page 4</w:t>
      </w:r>
    </w:p>
    <w:p w14:paraId="10EF92FC" w14:textId="77777777" w:rsidR="000A3B27" w:rsidRPr="002F1939" w:rsidRDefault="000A3B27" w:rsidP="002F1939">
      <w:pPr>
        <w:shd w:val="clear" w:color="auto" w:fill="FFFFFF"/>
        <w:spacing w:before="100" w:beforeAutospacing="1" w:after="100" w:afterAutospacing="1"/>
        <w:jc w:val="both"/>
        <w:rPr>
          <w:rFonts w:ascii="Arial" w:hAnsi="Arial" w:cs="Arial"/>
          <w:lang w:eastAsia="en-GB"/>
        </w:rPr>
      </w:pPr>
      <w:r w:rsidRPr="002F1939">
        <w:rPr>
          <w:rFonts w:ascii="Arial" w:hAnsi="Arial" w:cs="Arial"/>
        </w:rPr>
        <w:t xml:space="preserve">Endings </w:t>
      </w:r>
      <w:r w:rsidR="002F1939">
        <w:rPr>
          <w:rFonts w:ascii="Arial" w:hAnsi="Arial" w:cs="Arial"/>
        </w:rPr>
        <w:t>…………………………………………………………………………</w:t>
      </w:r>
      <w:r w:rsidR="005A7819">
        <w:rPr>
          <w:rFonts w:ascii="Arial" w:hAnsi="Arial" w:cs="Arial"/>
        </w:rPr>
        <w:t>…</w:t>
      </w:r>
      <w:r w:rsidR="002F1939">
        <w:rPr>
          <w:rFonts w:ascii="Arial" w:hAnsi="Arial" w:cs="Arial"/>
        </w:rPr>
        <w:t>Page</w:t>
      </w:r>
      <w:r w:rsidRPr="002F1939">
        <w:rPr>
          <w:rFonts w:ascii="Arial" w:hAnsi="Arial" w:cs="Arial"/>
        </w:rPr>
        <w:t xml:space="preserve"> </w:t>
      </w:r>
      <w:r w:rsidR="00345C84" w:rsidRPr="002F1939">
        <w:rPr>
          <w:rFonts w:ascii="Arial" w:hAnsi="Arial" w:cs="Arial"/>
        </w:rPr>
        <w:t>5</w:t>
      </w:r>
    </w:p>
    <w:p w14:paraId="51E686DE" w14:textId="77777777" w:rsidR="00842FE4" w:rsidRPr="002F1939" w:rsidRDefault="00842FE4" w:rsidP="002F1939">
      <w:pPr>
        <w:spacing w:line="360" w:lineRule="auto"/>
        <w:jc w:val="both"/>
        <w:rPr>
          <w:rFonts w:ascii="Arial" w:hAnsi="Arial" w:cs="Arial"/>
        </w:rPr>
      </w:pPr>
      <w:r w:rsidRPr="002F1939">
        <w:rPr>
          <w:rFonts w:ascii="Arial" w:hAnsi="Arial" w:cs="Arial"/>
        </w:rPr>
        <w:t xml:space="preserve">Appendix 1 </w:t>
      </w:r>
      <w:r w:rsidR="00345C84" w:rsidRPr="002F1939">
        <w:rPr>
          <w:rFonts w:ascii="Arial" w:hAnsi="Arial" w:cs="Arial"/>
        </w:rPr>
        <w:t>–</w:t>
      </w:r>
      <w:r w:rsidRPr="002F1939">
        <w:rPr>
          <w:rFonts w:ascii="Arial" w:hAnsi="Arial" w:cs="Arial"/>
        </w:rPr>
        <w:t xml:space="preserve"> </w:t>
      </w:r>
      <w:r w:rsidR="00345C84" w:rsidRPr="002F1939">
        <w:rPr>
          <w:rFonts w:ascii="Arial" w:hAnsi="Arial" w:cs="Arial"/>
        </w:rPr>
        <w:t xml:space="preserve">Long-term Fostering </w:t>
      </w:r>
      <w:r w:rsidR="002F1939">
        <w:rPr>
          <w:rFonts w:ascii="Arial" w:hAnsi="Arial" w:cs="Arial"/>
        </w:rPr>
        <w:t>F</w:t>
      </w:r>
      <w:r w:rsidR="00345C84" w:rsidRPr="002F1939">
        <w:rPr>
          <w:rFonts w:ascii="Arial" w:hAnsi="Arial" w:cs="Arial"/>
        </w:rPr>
        <w:t xml:space="preserve">low </w:t>
      </w:r>
      <w:r w:rsidR="002F1939">
        <w:rPr>
          <w:rFonts w:ascii="Arial" w:hAnsi="Arial" w:cs="Arial"/>
        </w:rPr>
        <w:t>C</w:t>
      </w:r>
      <w:r w:rsidR="00345C84" w:rsidRPr="002F1939">
        <w:rPr>
          <w:rFonts w:ascii="Arial" w:hAnsi="Arial" w:cs="Arial"/>
        </w:rPr>
        <w:t>hart</w:t>
      </w:r>
      <w:r w:rsidRPr="002F1939">
        <w:rPr>
          <w:rFonts w:ascii="Arial" w:hAnsi="Arial" w:cs="Arial"/>
        </w:rPr>
        <w:t xml:space="preserve"> </w:t>
      </w:r>
      <w:r w:rsidR="002F1939">
        <w:rPr>
          <w:rFonts w:ascii="Arial" w:hAnsi="Arial" w:cs="Arial"/>
        </w:rPr>
        <w:t>…………………………</w:t>
      </w:r>
      <w:r w:rsidR="005A7819">
        <w:rPr>
          <w:rFonts w:ascii="Arial" w:hAnsi="Arial" w:cs="Arial"/>
        </w:rPr>
        <w:t>…</w:t>
      </w:r>
      <w:proofErr w:type="gramStart"/>
      <w:r w:rsidR="002F1939">
        <w:rPr>
          <w:rFonts w:ascii="Arial" w:hAnsi="Arial" w:cs="Arial"/>
        </w:rPr>
        <w:t>….</w:t>
      </w:r>
      <w:r w:rsidRPr="002F1939">
        <w:rPr>
          <w:rFonts w:ascii="Arial" w:hAnsi="Arial" w:cs="Arial"/>
        </w:rPr>
        <w:t>Page</w:t>
      </w:r>
      <w:proofErr w:type="gramEnd"/>
      <w:r w:rsidRPr="002F1939">
        <w:rPr>
          <w:rFonts w:ascii="Arial" w:hAnsi="Arial" w:cs="Arial"/>
        </w:rPr>
        <w:t xml:space="preserve"> </w:t>
      </w:r>
      <w:r w:rsidR="00345C84" w:rsidRPr="002F1939">
        <w:rPr>
          <w:rFonts w:ascii="Arial" w:hAnsi="Arial" w:cs="Arial"/>
        </w:rPr>
        <w:t>6</w:t>
      </w:r>
    </w:p>
    <w:p w14:paraId="13D0CAC4" w14:textId="77777777" w:rsidR="00842FE4" w:rsidRPr="000A3B27" w:rsidRDefault="00842FE4" w:rsidP="002F1939">
      <w:pPr>
        <w:spacing w:line="360" w:lineRule="auto"/>
        <w:jc w:val="both"/>
        <w:rPr>
          <w:rFonts w:ascii="Arial" w:hAnsi="Arial" w:cs="Arial"/>
        </w:rPr>
      </w:pPr>
    </w:p>
    <w:p w14:paraId="4BFF8C0E" w14:textId="77777777" w:rsidR="00842FE4" w:rsidRPr="000A3B27" w:rsidRDefault="00842FE4" w:rsidP="00945A0A">
      <w:pPr>
        <w:spacing w:line="360" w:lineRule="auto"/>
        <w:rPr>
          <w:rFonts w:ascii="Arial" w:hAnsi="Arial" w:cs="Arial"/>
        </w:rPr>
        <w:sectPr w:rsidR="00842FE4" w:rsidRPr="000A3B27" w:rsidSect="000A2241">
          <w:headerReference w:type="default" r:id="rId13"/>
          <w:pgSz w:w="11906" w:h="16838"/>
          <w:pgMar w:top="1440" w:right="1440" w:bottom="1440" w:left="1440" w:header="708" w:footer="708" w:gutter="0"/>
          <w:cols w:space="708"/>
          <w:docGrid w:linePitch="360"/>
        </w:sectPr>
      </w:pPr>
    </w:p>
    <w:p w14:paraId="25ACE089" w14:textId="77777777" w:rsidR="00E132C9" w:rsidRDefault="00F309FA" w:rsidP="00E132C9">
      <w:pPr>
        <w:numPr>
          <w:ilvl w:val="0"/>
          <w:numId w:val="27"/>
        </w:numPr>
        <w:spacing w:line="360" w:lineRule="auto"/>
        <w:rPr>
          <w:rFonts w:ascii="Arial" w:hAnsi="Arial" w:cs="Arial"/>
          <w:b/>
          <w:bCs/>
          <w:color w:val="7030A0"/>
          <w:sz w:val="28"/>
          <w:szCs w:val="28"/>
        </w:rPr>
      </w:pPr>
      <w:bookmarkStart w:id="14" w:name="OLE_LINK1"/>
      <w:bookmarkStart w:id="15" w:name="OLE_LINK2"/>
      <w:bookmarkStart w:id="16" w:name="_Toc524429537"/>
      <w:r w:rsidRPr="000A3B27">
        <w:rPr>
          <w:rFonts w:ascii="Arial" w:hAnsi="Arial" w:cs="Arial"/>
          <w:b/>
          <w:bCs/>
          <w:color w:val="7030A0"/>
          <w:sz w:val="32"/>
          <w:szCs w:val="32"/>
        </w:rPr>
        <w:lastRenderedPageBreak/>
        <w:t>Introduction</w:t>
      </w:r>
      <w:r w:rsidR="00A1697D" w:rsidRPr="000A3B27">
        <w:rPr>
          <w:rFonts w:ascii="Arial" w:hAnsi="Arial" w:cs="Arial"/>
          <w:b/>
          <w:bCs/>
          <w:color w:val="7030A0"/>
          <w:sz w:val="32"/>
          <w:szCs w:val="32"/>
        </w:rPr>
        <w:t xml:space="preserve"> </w:t>
      </w:r>
      <w:bookmarkEnd w:id="14"/>
      <w:bookmarkEnd w:id="15"/>
      <w:bookmarkEnd w:id="16"/>
    </w:p>
    <w:p w14:paraId="742EAD60" w14:textId="77777777" w:rsidR="00E132C9" w:rsidRDefault="00642C55" w:rsidP="00E132C9">
      <w:pPr>
        <w:spacing w:line="360" w:lineRule="auto"/>
        <w:rPr>
          <w:rFonts w:ascii="Arial" w:hAnsi="Arial" w:cs="Arial"/>
          <w:b/>
          <w:bCs/>
          <w:color w:val="7030A0"/>
          <w:sz w:val="28"/>
          <w:szCs w:val="28"/>
        </w:rPr>
      </w:pPr>
      <w:r w:rsidRPr="00E132C9">
        <w:rPr>
          <w:rFonts w:ascii="Arial" w:eastAsia="Calibri" w:hAnsi="Arial" w:cs="Arial"/>
          <w:b/>
          <w:bCs/>
          <w:color w:val="7030A0"/>
          <w:sz w:val="28"/>
          <w:szCs w:val="28"/>
        </w:rPr>
        <w:t>Permanence Policy Statement</w:t>
      </w:r>
    </w:p>
    <w:p w14:paraId="3DBE3243" w14:textId="77777777" w:rsidR="000A3B27" w:rsidRPr="00E132C9" w:rsidRDefault="000A3B27" w:rsidP="00E132C9">
      <w:pPr>
        <w:pStyle w:val="Caption"/>
        <w:rPr>
          <w:rFonts w:ascii="Arial" w:eastAsia="Calibri" w:hAnsi="Arial" w:cs="Arial"/>
          <w:i w:val="0"/>
          <w:iCs w:val="0"/>
        </w:rPr>
      </w:pPr>
      <w:r w:rsidRPr="00E132C9">
        <w:rPr>
          <w:rFonts w:ascii="Arial" w:eastAsia="Calibri" w:hAnsi="Arial" w:cs="Arial"/>
          <w:i w:val="0"/>
          <w:iCs w:val="0"/>
        </w:rPr>
        <w:t xml:space="preserve">Every child and young person </w:t>
      </w:r>
      <w:proofErr w:type="gramStart"/>
      <w:r w:rsidRPr="00E132C9">
        <w:rPr>
          <w:rFonts w:ascii="Arial" w:eastAsia="Calibri" w:hAnsi="Arial" w:cs="Arial"/>
          <w:i w:val="0"/>
          <w:iCs w:val="0"/>
        </w:rPr>
        <w:t>has</w:t>
      </w:r>
      <w:proofErr w:type="gramEnd"/>
      <w:r w:rsidRPr="00E132C9">
        <w:rPr>
          <w:rFonts w:ascii="Arial" w:eastAsia="Calibri" w:hAnsi="Arial" w:cs="Arial"/>
          <w:i w:val="0"/>
          <w:iCs w:val="0"/>
        </w:rPr>
        <w:t xml:space="preserve"> a right to a safe and secure future, and Essex County Council is committed to achieving the stability and security of permanence for every child in its care.  </w:t>
      </w:r>
      <w:r w:rsidRPr="00E132C9">
        <w:rPr>
          <w:rFonts w:ascii="Arial" w:hAnsi="Arial" w:cs="Arial"/>
          <w:i w:val="0"/>
          <w:iCs w:val="0"/>
        </w:rPr>
        <w:t xml:space="preserve">For those children who need to remain in care long-term, fostering can provide a valued and secure route to permanence. </w:t>
      </w:r>
    </w:p>
    <w:p w14:paraId="449B0DE1" w14:textId="77777777" w:rsidR="000A3B27" w:rsidRPr="00E132C9" w:rsidRDefault="000A3B27" w:rsidP="00E132C9">
      <w:pPr>
        <w:pStyle w:val="Caption"/>
        <w:rPr>
          <w:rFonts w:ascii="Arial" w:hAnsi="Arial" w:cs="Arial"/>
          <w:i w:val="0"/>
          <w:iCs w:val="0"/>
        </w:rPr>
      </w:pPr>
      <w:r w:rsidRPr="00E132C9">
        <w:rPr>
          <w:rFonts w:ascii="Arial" w:hAnsi="Arial" w:cs="Arial"/>
          <w:i w:val="0"/>
          <w:iCs w:val="0"/>
        </w:rPr>
        <w:t>A long-term foster placement means an arrangement made by the responsible authority for the child to be placed with a foster carer where all the following conditions apply:</w:t>
      </w:r>
    </w:p>
    <w:p w14:paraId="0B704CE7" w14:textId="77777777" w:rsidR="000A3B27" w:rsidRPr="00E132C9" w:rsidRDefault="000A3B27" w:rsidP="00E132C9">
      <w:pPr>
        <w:pStyle w:val="Caption"/>
        <w:rPr>
          <w:rFonts w:ascii="Arial" w:hAnsi="Arial" w:cs="Arial"/>
          <w:i w:val="0"/>
          <w:iCs w:val="0"/>
        </w:rPr>
      </w:pPr>
      <w:r w:rsidRPr="00E132C9">
        <w:rPr>
          <w:rFonts w:ascii="Arial" w:hAnsi="Arial" w:cs="Arial"/>
          <w:i w:val="0"/>
          <w:iCs w:val="0"/>
        </w:rPr>
        <w:t xml:space="preserve">The child’s plan for permanence is foster care and this is recorded in the child’s care (life) </w:t>
      </w:r>
      <w:proofErr w:type="gramStart"/>
      <w:r w:rsidRPr="00E132C9">
        <w:rPr>
          <w:rFonts w:ascii="Arial" w:hAnsi="Arial" w:cs="Arial"/>
          <w:i w:val="0"/>
          <w:iCs w:val="0"/>
        </w:rPr>
        <w:t>plan;</w:t>
      </w:r>
      <w:proofErr w:type="gramEnd"/>
      <w:r w:rsidRPr="00E132C9">
        <w:rPr>
          <w:rFonts w:ascii="Arial" w:hAnsi="Arial" w:cs="Arial"/>
          <w:i w:val="0"/>
          <w:iCs w:val="0"/>
        </w:rPr>
        <w:t xml:space="preserve"> </w:t>
      </w:r>
    </w:p>
    <w:p w14:paraId="6E42FD6D" w14:textId="77777777" w:rsidR="000A3B27" w:rsidRPr="00E132C9" w:rsidRDefault="000A3B27" w:rsidP="00E132C9">
      <w:pPr>
        <w:pStyle w:val="Caption"/>
        <w:rPr>
          <w:rFonts w:ascii="Arial" w:hAnsi="Arial" w:cs="Arial"/>
          <w:i w:val="0"/>
          <w:iCs w:val="0"/>
        </w:rPr>
      </w:pPr>
      <w:r w:rsidRPr="00E132C9">
        <w:rPr>
          <w:rFonts w:ascii="Arial" w:hAnsi="Arial" w:cs="Arial"/>
          <w:i w:val="0"/>
          <w:iCs w:val="0"/>
        </w:rPr>
        <w:t>The foster carer has agreed to act as the child’s foster carer until the child ceases to be looked after; and,</w:t>
      </w:r>
    </w:p>
    <w:p w14:paraId="1B0131B1" w14:textId="77777777" w:rsidR="000A3B27" w:rsidRPr="000A3B27" w:rsidRDefault="000A3B27" w:rsidP="000A3B27">
      <w:pPr>
        <w:numPr>
          <w:ilvl w:val="0"/>
          <w:numId w:val="30"/>
        </w:numPr>
        <w:shd w:val="clear" w:color="auto" w:fill="FFFFFF"/>
        <w:suppressAutoHyphens w:val="0"/>
        <w:spacing w:before="192" w:after="192"/>
        <w:rPr>
          <w:rFonts w:ascii="Arial" w:hAnsi="Arial" w:cs="Arial"/>
          <w:lang w:eastAsia="en-GB"/>
        </w:rPr>
      </w:pPr>
      <w:r w:rsidRPr="000A3B27">
        <w:rPr>
          <w:rFonts w:ascii="Arial" w:hAnsi="Arial" w:cs="Arial"/>
          <w:lang w:eastAsia="en-GB"/>
        </w:rPr>
        <w:t>The responsible authority has confirmed the nature of the arrangement to the foster carer, birth parents and the child.</w:t>
      </w:r>
    </w:p>
    <w:p w14:paraId="17DC06C8" w14:textId="77777777" w:rsidR="000A3B27" w:rsidRPr="000A3B27" w:rsidRDefault="000A3B27" w:rsidP="000A3B27">
      <w:pPr>
        <w:shd w:val="clear" w:color="auto" w:fill="FFFFFF"/>
        <w:spacing w:before="192" w:after="192"/>
        <w:ind w:left="720"/>
        <w:jc w:val="right"/>
        <w:rPr>
          <w:rFonts w:ascii="Arial" w:hAnsi="Arial" w:cs="Arial"/>
          <w:lang w:eastAsia="en-GB"/>
        </w:rPr>
      </w:pPr>
      <w:r w:rsidRPr="000A3B27">
        <w:rPr>
          <w:rFonts w:ascii="Arial" w:hAnsi="Arial" w:cs="Arial"/>
          <w:i/>
          <w:iCs/>
          <w:lang w:eastAsia="en-GB"/>
        </w:rPr>
        <w:t>The Care Planning and Fostering (Miscellaneous Amendments) (England) Regulations 2015</w:t>
      </w:r>
    </w:p>
    <w:p w14:paraId="6EFCD1F6" w14:textId="77777777" w:rsidR="000A3B27" w:rsidRPr="000A3B27" w:rsidRDefault="000A3B27" w:rsidP="000A3B27">
      <w:pPr>
        <w:spacing w:after="120"/>
        <w:rPr>
          <w:rFonts w:ascii="Arial" w:eastAsia="Calibri" w:hAnsi="Arial" w:cs="Arial"/>
        </w:rPr>
      </w:pPr>
      <w:r w:rsidRPr="000A3B27">
        <w:rPr>
          <w:rFonts w:ascii="Arial" w:eastAsia="Calibri" w:hAnsi="Arial" w:cs="Arial"/>
        </w:rPr>
        <w:t>Therefore, long-term fostering is likely to be an appropriate plan where all or most of the following factors apply:</w:t>
      </w:r>
    </w:p>
    <w:p w14:paraId="740FCA1E" w14:textId="77777777" w:rsidR="000A3B27" w:rsidRPr="000A3B27" w:rsidRDefault="000A3B27" w:rsidP="000A3B27">
      <w:pPr>
        <w:numPr>
          <w:ilvl w:val="0"/>
          <w:numId w:val="31"/>
        </w:numPr>
        <w:spacing w:after="120"/>
        <w:ind w:left="1276" w:hanging="567"/>
        <w:contextualSpacing/>
        <w:rPr>
          <w:rFonts w:ascii="Arial" w:eastAsia="Calibri" w:hAnsi="Arial" w:cs="Arial"/>
        </w:rPr>
      </w:pPr>
      <w:r w:rsidRPr="000A3B27">
        <w:rPr>
          <w:rFonts w:ascii="Arial" w:eastAsia="Calibri" w:hAnsi="Arial" w:cs="Arial"/>
        </w:rPr>
        <w:t xml:space="preserve">Primary need is for a stable, loving family environment whilst there is still a significant level of continued involvement with the birth </w:t>
      </w:r>
      <w:proofErr w:type="gramStart"/>
      <w:r w:rsidRPr="000A3B27">
        <w:rPr>
          <w:rFonts w:ascii="Arial" w:eastAsia="Calibri" w:hAnsi="Arial" w:cs="Arial"/>
        </w:rPr>
        <w:t>family</w:t>
      </w:r>
      <w:proofErr w:type="gramEnd"/>
    </w:p>
    <w:p w14:paraId="1CC9D590" w14:textId="77777777" w:rsidR="000A3B27" w:rsidRPr="000A3B27" w:rsidRDefault="000A3B27" w:rsidP="000A3B27">
      <w:pPr>
        <w:numPr>
          <w:ilvl w:val="0"/>
          <w:numId w:val="31"/>
        </w:numPr>
        <w:spacing w:after="120"/>
        <w:ind w:left="1276" w:hanging="567"/>
        <w:contextualSpacing/>
        <w:rPr>
          <w:rFonts w:ascii="Arial" w:eastAsia="Calibri" w:hAnsi="Arial" w:cs="Arial"/>
        </w:rPr>
      </w:pPr>
      <w:r w:rsidRPr="000A3B27">
        <w:rPr>
          <w:rFonts w:ascii="Arial" w:eastAsia="Calibri" w:hAnsi="Arial" w:cs="Arial"/>
        </w:rPr>
        <w:t xml:space="preserve">Child has a clear sense of identity with the birth family, whilst needing to be looked after away from </w:t>
      </w:r>
      <w:proofErr w:type="gramStart"/>
      <w:r w:rsidRPr="000A3B27">
        <w:rPr>
          <w:rFonts w:ascii="Arial" w:eastAsia="Calibri" w:hAnsi="Arial" w:cs="Arial"/>
        </w:rPr>
        <w:t>home</w:t>
      </w:r>
      <w:proofErr w:type="gramEnd"/>
    </w:p>
    <w:p w14:paraId="0612C81D" w14:textId="77777777" w:rsidR="000A3B27" w:rsidRPr="000A3B27" w:rsidRDefault="000A3B27" w:rsidP="000A3B27">
      <w:pPr>
        <w:numPr>
          <w:ilvl w:val="0"/>
          <w:numId w:val="31"/>
        </w:numPr>
        <w:spacing w:after="120"/>
        <w:ind w:left="1276" w:hanging="567"/>
        <w:contextualSpacing/>
        <w:rPr>
          <w:rFonts w:ascii="Arial" w:eastAsia="Calibri" w:hAnsi="Arial" w:cs="Arial"/>
        </w:rPr>
      </w:pPr>
      <w:r w:rsidRPr="000A3B27">
        <w:rPr>
          <w:rFonts w:ascii="Arial" w:eastAsia="Calibri" w:hAnsi="Arial" w:cs="Arial"/>
        </w:rPr>
        <w:t xml:space="preserve">There is need for continuing oversight and monitoring of the child's developmental </w:t>
      </w:r>
      <w:proofErr w:type="gramStart"/>
      <w:r w:rsidRPr="000A3B27">
        <w:rPr>
          <w:rFonts w:ascii="Arial" w:eastAsia="Calibri" w:hAnsi="Arial" w:cs="Arial"/>
        </w:rPr>
        <w:t>progress</w:t>
      </w:r>
      <w:proofErr w:type="gramEnd"/>
    </w:p>
    <w:p w14:paraId="1993A900" w14:textId="77777777" w:rsidR="000A3B27" w:rsidRPr="000A3B27" w:rsidRDefault="000A3B27" w:rsidP="000A3B27">
      <w:pPr>
        <w:numPr>
          <w:ilvl w:val="0"/>
          <w:numId w:val="31"/>
        </w:numPr>
        <w:spacing w:after="120"/>
        <w:ind w:left="1276" w:hanging="567"/>
        <w:contextualSpacing/>
        <w:rPr>
          <w:rFonts w:ascii="Arial" w:eastAsia="Calibri" w:hAnsi="Arial" w:cs="Arial"/>
        </w:rPr>
      </w:pPr>
      <w:r w:rsidRPr="000A3B27">
        <w:rPr>
          <w:rFonts w:ascii="Arial" w:eastAsia="Calibri" w:hAnsi="Arial" w:cs="Arial"/>
        </w:rPr>
        <w:t xml:space="preserve">Birth parents are able and willing to exercise a degree of parental responsibility in the best interests of the child or young person, and return home remains a potential option for the </w:t>
      </w:r>
      <w:proofErr w:type="gramStart"/>
      <w:r w:rsidRPr="000A3B27">
        <w:rPr>
          <w:rFonts w:ascii="Arial" w:eastAsia="Calibri" w:hAnsi="Arial" w:cs="Arial"/>
        </w:rPr>
        <w:t>future</w:t>
      </w:r>
      <w:proofErr w:type="gramEnd"/>
    </w:p>
    <w:p w14:paraId="50C71BC6" w14:textId="77777777" w:rsidR="000A3B27" w:rsidRPr="000A3B27" w:rsidRDefault="000A3B27" w:rsidP="000A3B27">
      <w:pPr>
        <w:spacing w:after="120"/>
        <w:ind w:left="1276"/>
        <w:contextualSpacing/>
        <w:rPr>
          <w:rFonts w:ascii="Arial" w:eastAsia="Calibri" w:hAnsi="Arial" w:cs="Arial"/>
        </w:rPr>
      </w:pPr>
    </w:p>
    <w:p w14:paraId="01814C4E" w14:textId="77777777" w:rsidR="000A3B27" w:rsidRPr="000A3B27" w:rsidRDefault="000A3B27" w:rsidP="000A3B27">
      <w:pPr>
        <w:shd w:val="clear" w:color="auto" w:fill="FFFFFF"/>
        <w:spacing w:before="100" w:beforeAutospacing="1" w:after="100" w:afterAutospacing="1"/>
        <w:rPr>
          <w:rFonts w:ascii="Arial" w:hAnsi="Arial" w:cs="Arial"/>
          <w:lang w:eastAsia="en-GB"/>
        </w:rPr>
      </w:pPr>
      <w:r w:rsidRPr="000A3B27">
        <w:rPr>
          <w:rFonts w:ascii="Arial" w:hAnsi="Arial" w:cs="Arial"/>
          <w:lang w:eastAsia="en-GB"/>
        </w:rPr>
        <w:t xml:space="preserve">A long-term foster placement should provide for a child’s current needs and likely future needs, with assessment that the long-term foster carer has capacity and is willing to continue to do so.  </w:t>
      </w:r>
      <w:r w:rsidRPr="000A3B27">
        <w:rPr>
          <w:rFonts w:ascii="Arial" w:eastAsia="Calibri" w:hAnsi="Arial" w:cs="Arial"/>
        </w:rPr>
        <w:t xml:space="preserve">This policy and practice guidance document sets out the way in which we assess, </w:t>
      </w:r>
      <w:proofErr w:type="gramStart"/>
      <w:r w:rsidRPr="000A3B27">
        <w:rPr>
          <w:rFonts w:ascii="Arial" w:eastAsia="Calibri" w:hAnsi="Arial" w:cs="Arial"/>
        </w:rPr>
        <w:t>plan</w:t>
      </w:r>
      <w:proofErr w:type="gramEnd"/>
      <w:r w:rsidRPr="000A3B27">
        <w:rPr>
          <w:rFonts w:ascii="Arial" w:eastAsia="Calibri" w:hAnsi="Arial" w:cs="Arial"/>
        </w:rPr>
        <w:t xml:space="preserve"> and support long-term foster placements for children who need to remain in care, and whose plan for permanence has been determined as long-term fostering.   </w:t>
      </w:r>
    </w:p>
    <w:p w14:paraId="585909DA" w14:textId="77777777" w:rsidR="000A3B27" w:rsidRDefault="000A3B27" w:rsidP="000A3B27">
      <w:pPr>
        <w:shd w:val="clear" w:color="auto" w:fill="FFFFFF"/>
        <w:spacing w:before="100" w:beforeAutospacing="1" w:after="100" w:afterAutospacing="1"/>
        <w:rPr>
          <w:rFonts w:ascii="Arial" w:hAnsi="Arial" w:cs="Arial"/>
          <w:lang w:eastAsia="en-GB"/>
        </w:rPr>
      </w:pPr>
      <w:r w:rsidRPr="000A3B27">
        <w:rPr>
          <w:rFonts w:ascii="Arial" w:hAnsi="Arial" w:cs="Arial"/>
          <w:lang w:eastAsia="en-GB"/>
        </w:rPr>
        <w:t>Where the permanence plan for the child is long-term foster care the current short-term foster placement may be assessed to meet the long-term needs of the child.  Alternatively, a new placement will need to be identified for the child, following an assessment and matching process.</w:t>
      </w:r>
    </w:p>
    <w:p w14:paraId="6ADBCEE7" w14:textId="77777777" w:rsidR="00E132C9" w:rsidRPr="000A3B27" w:rsidRDefault="00E132C9" w:rsidP="000A3B27">
      <w:pPr>
        <w:shd w:val="clear" w:color="auto" w:fill="FFFFFF"/>
        <w:spacing w:before="100" w:beforeAutospacing="1" w:after="100" w:afterAutospacing="1"/>
        <w:rPr>
          <w:rFonts w:ascii="Arial" w:hAnsi="Arial" w:cs="Arial"/>
          <w:lang w:eastAsia="en-GB"/>
        </w:rPr>
      </w:pPr>
    </w:p>
    <w:p w14:paraId="0D9D7001" w14:textId="77777777" w:rsidR="000A3B27" w:rsidRPr="00642C55" w:rsidRDefault="000A3B27" w:rsidP="00642C55">
      <w:pPr>
        <w:numPr>
          <w:ilvl w:val="0"/>
          <w:numId w:val="27"/>
        </w:numPr>
        <w:spacing w:line="360" w:lineRule="auto"/>
        <w:rPr>
          <w:rFonts w:ascii="Arial" w:hAnsi="Arial" w:cs="Arial"/>
        </w:rPr>
      </w:pPr>
      <w:r w:rsidRPr="000A3B27">
        <w:rPr>
          <w:rFonts w:ascii="Arial" w:hAnsi="Arial" w:cs="Arial"/>
          <w:b/>
          <w:bCs/>
          <w:color w:val="7030A0"/>
          <w:sz w:val="32"/>
          <w:szCs w:val="32"/>
          <w:lang w:eastAsia="en-GB"/>
        </w:rPr>
        <w:lastRenderedPageBreak/>
        <w:t>Assessment &amp; Planning</w:t>
      </w:r>
    </w:p>
    <w:p w14:paraId="6BDE820B"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The decision to seek a long-term foster placement </w:t>
      </w:r>
      <w:r w:rsidR="00E132C9">
        <w:rPr>
          <w:rFonts w:ascii="Arial" w:hAnsi="Arial" w:cs="Arial"/>
          <w:lang w:eastAsia="en-GB"/>
        </w:rPr>
        <w:t xml:space="preserve">for a child in care </w:t>
      </w:r>
      <w:r w:rsidRPr="000A3B27">
        <w:rPr>
          <w:rFonts w:ascii="Arial" w:hAnsi="Arial" w:cs="Arial"/>
          <w:lang w:eastAsia="en-GB"/>
        </w:rPr>
        <w:t>must be made by the Children &amp; Families Service Manager and endorsed by the statutory review.</w:t>
      </w:r>
    </w:p>
    <w:p w14:paraId="522FDC3A"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Where the child is in an existing foster care placement, usually for more than 12 months, consideration should be given to whether this foster placement should become the long-term foster placement.  The wishes and views of the child and the foster carer will be the paramount consideration at this stage.  Such a proposal should be considered through the statutory review process, </w:t>
      </w:r>
      <w:proofErr w:type="gramStart"/>
      <w:r w:rsidRPr="000A3B27">
        <w:rPr>
          <w:rFonts w:ascii="Arial" w:hAnsi="Arial" w:cs="Arial"/>
          <w:lang w:eastAsia="en-GB"/>
        </w:rPr>
        <w:t>taking into account</w:t>
      </w:r>
      <w:proofErr w:type="gramEnd"/>
      <w:r w:rsidRPr="000A3B27">
        <w:rPr>
          <w:rFonts w:ascii="Arial" w:hAnsi="Arial" w:cs="Arial"/>
          <w:lang w:eastAsia="en-GB"/>
        </w:rPr>
        <w:t xml:space="preserve"> the existing relationship between the child and the foster carer, and the child’s relationships with the foster carer’s wider family and community.  Consideration should also be given to the progress the child has made in the placement, recorded through the statutory review process.  </w:t>
      </w:r>
    </w:p>
    <w:p w14:paraId="11207D35"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Where the child is in an existing foster care placement which is not suitable to be the long-term placement, the reasons for this decision should be clearly communicated to the foster carer, and the child where it is appropriate to their age and understanding.  A long-term placement search should take place, informed by the assessment of the child’s needs. </w:t>
      </w:r>
    </w:p>
    <w:p w14:paraId="26700F74"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The assessment and planning process for long-term foster care should address the child’s current needs and likely future needs, and the capacity of the foster carer to meet these needs now and in the future. The length of placement will vary according to the child’s age and the long-term plan for the child, including the likelihood of reunification in the future and/or transition to adulthood. These factors must all be considered in planning for support and services where long-term foster care has been identified as the plan for permanence for a child.  </w:t>
      </w:r>
    </w:p>
    <w:p w14:paraId="340DADA2"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b/>
          <w:bCs/>
          <w:lang w:eastAsia="en-GB"/>
        </w:rPr>
        <w:t>The support and services which will be needed to ensure that the placement remains stable, secure and meets the child’s needs should be identified</w:t>
      </w:r>
      <w:r w:rsidRPr="000A3B27">
        <w:rPr>
          <w:rFonts w:ascii="Arial" w:hAnsi="Arial" w:cs="Arial"/>
          <w:lang w:eastAsia="en-GB"/>
        </w:rPr>
        <w:t xml:space="preserve"> </w:t>
      </w:r>
      <w:proofErr w:type="gramStart"/>
      <w:r w:rsidRPr="000A3B27">
        <w:rPr>
          <w:rFonts w:ascii="Arial" w:hAnsi="Arial" w:cs="Arial"/>
          <w:lang w:eastAsia="en-GB"/>
        </w:rPr>
        <w:t>taking into account</w:t>
      </w:r>
      <w:proofErr w:type="gramEnd"/>
      <w:r w:rsidRPr="000A3B27">
        <w:rPr>
          <w:rFonts w:ascii="Arial" w:hAnsi="Arial" w:cs="Arial"/>
          <w:lang w:eastAsia="en-GB"/>
        </w:rPr>
        <w:t xml:space="preserve"> the carer’s previous fostering or other childcare experience, family configuration (including placement of other children under fostering arrangements), existing relationship with the child, knowledge, skills, and capacity to care for the child long term under a fostering arrangement.</w:t>
      </w:r>
    </w:p>
    <w:p w14:paraId="0BCAE730"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The assessment and planning process may be enhanced through consultation with a Mental Health Coordinator, or the Therapeutic Fostering Team; </w:t>
      </w:r>
      <w:proofErr w:type="gramStart"/>
      <w:r w:rsidRPr="000A3B27">
        <w:rPr>
          <w:rFonts w:ascii="Arial" w:hAnsi="Arial" w:cs="Arial"/>
          <w:lang w:eastAsia="en-GB"/>
        </w:rPr>
        <w:t>i</w:t>
      </w:r>
      <w:r w:rsidRPr="000A3B27">
        <w:rPr>
          <w:rFonts w:ascii="Arial" w:hAnsi="Arial" w:cs="Arial"/>
        </w:rPr>
        <w:t>n particular to</w:t>
      </w:r>
      <w:proofErr w:type="gramEnd"/>
      <w:r w:rsidRPr="000A3B27">
        <w:rPr>
          <w:rFonts w:ascii="Arial" w:hAnsi="Arial" w:cs="Arial"/>
        </w:rPr>
        <w:t xml:space="preserve"> reflect upon the child’s needs, areas of consideration within the matching assessment, and to </w:t>
      </w:r>
      <w:r w:rsidRPr="000A3B27">
        <w:rPr>
          <w:rFonts w:ascii="Arial" w:hAnsi="Arial" w:cs="Arial"/>
          <w:lang w:eastAsia="en-GB"/>
        </w:rPr>
        <w:t>identifying future support needs.</w:t>
      </w:r>
    </w:p>
    <w:p w14:paraId="0213CCEC" w14:textId="77777777" w:rsid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It is imperative that the foster carer fully understands and explicitly agrees to the long-term commitment they are making to the child.  A record of the discussion of these matters including the outcome should be made as part of the assessment process.</w:t>
      </w:r>
    </w:p>
    <w:p w14:paraId="4CA91ADA" w14:textId="77777777" w:rsidR="00642C55" w:rsidRDefault="00642C55" w:rsidP="000A3B27">
      <w:pPr>
        <w:spacing w:before="100" w:beforeAutospacing="1" w:after="100" w:afterAutospacing="1"/>
        <w:rPr>
          <w:rFonts w:ascii="Arial" w:hAnsi="Arial" w:cs="Arial"/>
          <w:lang w:eastAsia="en-GB"/>
        </w:rPr>
      </w:pPr>
    </w:p>
    <w:p w14:paraId="0E7801FB" w14:textId="77777777" w:rsidR="00642C55" w:rsidRPr="000A3B27" w:rsidRDefault="00642C55" w:rsidP="000A3B27">
      <w:pPr>
        <w:spacing w:before="100" w:beforeAutospacing="1" w:after="100" w:afterAutospacing="1"/>
        <w:rPr>
          <w:rFonts w:ascii="Arial" w:hAnsi="Arial" w:cs="Arial"/>
          <w:lang w:eastAsia="en-GB"/>
        </w:rPr>
      </w:pPr>
    </w:p>
    <w:p w14:paraId="2CF0AA10" w14:textId="77777777" w:rsidR="000A3B27" w:rsidRPr="000A3B27" w:rsidRDefault="000A3B27" w:rsidP="000A3B27">
      <w:pPr>
        <w:numPr>
          <w:ilvl w:val="0"/>
          <w:numId w:val="27"/>
        </w:numPr>
        <w:spacing w:before="100" w:beforeAutospacing="1" w:after="100" w:afterAutospacing="1"/>
        <w:rPr>
          <w:rFonts w:ascii="Arial" w:hAnsi="Arial" w:cs="Arial"/>
          <w:b/>
          <w:bCs/>
          <w:color w:val="7030A0"/>
          <w:sz w:val="32"/>
          <w:szCs w:val="32"/>
          <w:lang w:eastAsia="en-GB"/>
        </w:rPr>
      </w:pPr>
      <w:r w:rsidRPr="000A3B27">
        <w:rPr>
          <w:rFonts w:ascii="Arial" w:hAnsi="Arial" w:cs="Arial"/>
          <w:b/>
          <w:bCs/>
          <w:color w:val="7030A0"/>
          <w:sz w:val="32"/>
          <w:szCs w:val="32"/>
          <w:lang w:eastAsia="en-GB"/>
        </w:rPr>
        <w:lastRenderedPageBreak/>
        <w:t>Decision Making</w:t>
      </w:r>
    </w:p>
    <w:p w14:paraId="27B90447"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It is important to recognise that decision making about long-term foster care, and the permanency of any fostering arrangement will be a significant and emotive issue for the child, the prospective long-term carer and the parent(s) or others with parental responsibility.  Discussion and decision-making must therefore be sensitive to the individual needs, wishes and circumstances of the child.  For some children and young people, an explicit assurance of the security of their foster placement, and their relationship with their foster carers, will be hugely important.  Other children and young people, who maintain close links with their birth family, may feel compromised by this explicit recognition of a long-term commitment, and may experience a sense of loss or conflicted loyalty, not conducive to placement stability.  For this group of children and young people there will be discretion to keep the matching consideration low-key.  However, the assessment and decision on long-term matching should still be made.</w:t>
      </w:r>
    </w:p>
    <w:p w14:paraId="7FE5D0CF" w14:textId="77777777" w:rsidR="000A3B27" w:rsidRPr="000A3B27" w:rsidRDefault="000A3B27" w:rsidP="000A3B27">
      <w:pPr>
        <w:spacing w:before="100" w:beforeAutospacing="1" w:after="100" w:afterAutospacing="1"/>
        <w:rPr>
          <w:rFonts w:ascii="Arial" w:hAnsi="Arial" w:cs="Arial"/>
          <w:b/>
          <w:bCs/>
          <w:lang w:eastAsia="en-GB"/>
        </w:rPr>
      </w:pPr>
      <w:r w:rsidRPr="000A3B27">
        <w:rPr>
          <w:rFonts w:ascii="Arial" w:hAnsi="Arial" w:cs="Arial"/>
          <w:lang w:eastAsia="en-GB"/>
        </w:rPr>
        <w:t>The suitability of the identified foster placement to be the long-term placement for the child will be decided by a Fostering Decision Maker, based on detailed information addressing the areas identified above.  The decision maker will consider the suitability of the ‘match’ between the child’s current and future needs and the capacity of the foster carer(s) to meet these needs now, and in the future.</w:t>
      </w:r>
      <w:r w:rsidRPr="000A3B27">
        <w:rPr>
          <w:rFonts w:ascii="Arial" w:hAnsi="Arial" w:cs="Arial"/>
          <w:b/>
          <w:bCs/>
          <w:lang w:eastAsia="en-GB"/>
        </w:rPr>
        <w:t xml:space="preserve"> The support and services which will be needed to ensure that the placement remains stable, secure, and meets the child’s needs into the future should also be identified and the decision maker will consider whether this is appropriate.</w:t>
      </w:r>
    </w:p>
    <w:p w14:paraId="2E889E2B"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 xml:space="preserve">Where it is agreed that the placement will become the long-term placement, this should be communicated clearly, in writing, to the child (when appropriate), the foster carer, the child’s parents or any other person who is not a parent but has parental responsibility. </w:t>
      </w:r>
    </w:p>
    <w:p w14:paraId="4A28B2F5" w14:textId="77777777" w:rsidR="000A3B27" w:rsidRPr="000A3B27" w:rsidRDefault="000A3B27" w:rsidP="000A3B27">
      <w:pPr>
        <w:spacing w:before="100" w:beforeAutospacing="1" w:after="100" w:afterAutospacing="1"/>
        <w:rPr>
          <w:rFonts w:ascii="Arial" w:hAnsi="Arial" w:cs="Arial"/>
          <w:lang w:eastAsia="en-GB"/>
        </w:rPr>
      </w:pPr>
      <w:r w:rsidRPr="000A3B27">
        <w:rPr>
          <w:rFonts w:ascii="Arial" w:hAnsi="Arial" w:cs="Arial"/>
          <w:lang w:eastAsia="en-GB"/>
        </w:rPr>
        <w:t>Children and young people who want explicit recognition of this decision will have the opportunity to choose how this is marked; for example, a matching certificate can be provided; a formal celebration; an opportunity to meet with the decision maker; a gathering of those people and professionals important to the child; a family outing or celebratory meal.</w:t>
      </w:r>
    </w:p>
    <w:p w14:paraId="16664AF5" w14:textId="77777777" w:rsidR="000A3B27" w:rsidRPr="00582C6A" w:rsidRDefault="000A3B27" w:rsidP="00582C6A">
      <w:pPr>
        <w:numPr>
          <w:ilvl w:val="0"/>
          <w:numId w:val="27"/>
        </w:numPr>
        <w:spacing w:before="100" w:beforeAutospacing="1" w:after="100" w:afterAutospacing="1"/>
        <w:rPr>
          <w:rFonts w:ascii="Arial" w:hAnsi="Arial" w:cs="Arial"/>
          <w:color w:val="7030A0"/>
          <w:sz w:val="32"/>
          <w:szCs w:val="32"/>
          <w:lang w:eastAsia="en-GB"/>
        </w:rPr>
      </w:pPr>
      <w:r w:rsidRPr="00582C6A">
        <w:rPr>
          <w:rFonts w:ascii="Arial" w:hAnsi="Arial" w:cs="Arial"/>
          <w:b/>
          <w:bCs/>
          <w:color w:val="7030A0"/>
          <w:sz w:val="32"/>
          <w:szCs w:val="32"/>
          <w:lang w:eastAsia="en-GB"/>
        </w:rPr>
        <w:t xml:space="preserve">Support available to enable long-term </w:t>
      </w:r>
      <w:proofErr w:type="gramStart"/>
      <w:r w:rsidRPr="00582C6A">
        <w:rPr>
          <w:rFonts w:ascii="Arial" w:hAnsi="Arial" w:cs="Arial"/>
          <w:b/>
          <w:bCs/>
          <w:color w:val="7030A0"/>
          <w:sz w:val="32"/>
          <w:szCs w:val="32"/>
          <w:lang w:eastAsia="en-GB"/>
        </w:rPr>
        <w:t>fostering</w:t>
      </w:r>
      <w:proofErr w:type="gramEnd"/>
    </w:p>
    <w:p w14:paraId="6D564655" w14:textId="77777777" w:rsidR="000A3B27" w:rsidRPr="000A3B27" w:rsidRDefault="000A3B27" w:rsidP="000A3B27">
      <w:pPr>
        <w:spacing w:before="192" w:after="192"/>
        <w:rPr>
          <w:rFonts w:ascii="Arial" w:hAnsi="Arial" w:cs="Arial"/>
          <w:lang w:eastAsia="en-GB"/>
        </w:rPr>
      </w:pPr>
      <w:r w:rsidRPr="000A3B27">
        <w:rPr>
          <w:rFonts w:ascii="Arial" w:hAnsi="Arial" w:cs="Arial"/>
          <w:lang w:eastAsia="en-GB"/>
        </w:rPr>
        <w:t>Like other permanency options for children and young people, long-term fostering arrangements will require universal and targeted support to ensure they sustain.  Current and likely future support needs should be considered within the assessment and matching process.</w:t>
      </w:r>
    </w:p>
    <w:p w14:paraId="21D526F6" w14:textId="77777777" w:rsidR="000A3B27" w:rsidRPr="000A3B27" w:rsidRDefault="000A3B27" w:rsidP="000A3B27">
      <w:pPr>
        <w:spacing w:before="192" w:after="192"/>
        <w:rPr>
          <w:rFonts w:ascii="Arial" w:hAnsi="Arial" w:cs="Arial"/>
          <w:lang w:eastAsia="en-GB"/>
        </w:rPr>
      </w:pPr>
      <w:r w:rsidRPr="000A3B27">
        <w:rPr>
          <w:rFonts w:ascii="Arial" w:hAnsi="Arial" w:cs="Arial"/>
          <w:lang w:eastAsia="en-GB"/>
        </w:rPr>
        <w:t>The following support (as a minimum) will be available to children and foster carers:</w:t>
      </w:r>
    </w:p>
    <w:p w14:paraId="09447D6B" w14:textId="77777777" w:rsidR="000A3B27" w:rsidRPr="000A3B27" w:rsidRDefault="000A3B27" w:rsidP="000A3B27">
      <w:pPr>
        <w:pStyle w:val="ListParagraph"/>
        <w:numPr>
          <w:ilvl w:val="0"/>
          <w:numId w:val="33"/>
        </w:numPr>
        <w:suppressAutoHyphens w:val="0"/>
        <w:spacing w:before="192" w:after="192"/>
        <w:rPr>
          <w:rFonts w:ascii="Arial" w:hAnsi="Arial" w:cs="Arial"/>
          <w:lang w:eastAsia="en-GB"/>
        </w:rPr>
      </w:pPr>
      <w:r w:rsidRPr="000A3B27">
        <w:rPr>
          <w:rFonts w:ascii="Arial" w:hAnsi="Arial" w:cs="Arial"/>
          <w:lang w:eastAsia="en-GB"/>
        </w:rPr>
        <w:t xml:space="preserve">A clear plan of support should be set out within the child’s Life Plan, and the Placement &amp; Support Plan.  This should be reviewed regularly at the child’s statutory </w:t>
      </w:r>
      <w:proofErr w:type="gramStart"/>
      <w:r w:rsidRPr="000A3B27">
        <w:rPr>
          <w:rFonts w:ascii="Arial" w:hAnsi="Arial" w:cs="Arial"/>
          <w:lang w:eastAsia="en-GB"/>
        </w:rPr>
        <w:t>review;</w:t>
      </w:r>
      <w:proofErr w:type="gramEnd"/>
    </w:p>
    <w:p w14:paraId="238C2161" w14:textId="77777777" w:rsidR="000A3B27" w:rsidRPr="000A3B27" w:rsidRDefault="000A3B27" w:rsidP="000A3B27">
      <w:pPr>
        <w:numPr>
          <w:ilvl w:val="0"/>
          <w:numId w:val="32"/>
        </w:numPr>
        <w:suppressAutoHyphens w:val="0"/>
        <w:spacing w:before="192" w:after="192"/>
        <w:rPr>
          <w:rFonts w:ascii="Arial" w:hAnsi="Arial" w:cs="Arial"/>
          <w:lang w:eastAsia="en-GB"/>
        </w:rPr>
      </w:pPr>
      <w:r w:rsidRPr="000A3B27">
        <w:rPr>
          <w:rFonts w:ascii="Arial" w:hAnsi="Arial" w:cs="Arial"/>
          <w:lang w:eastAsia="en-GB"/>
        </w:rPr>
        <w:lastRenderedPageBreak/>
        <w:t xml:space="preserve">The foster carer will have an allocated Supervising Social Worker (SSW) from the fostering service and will have access to a range of services and </w:t>
      </w:r>
      <w:proofErr w:type="gramStart"/>
      <w:r w:rsidRPr="000A3B27">
        <w:rPr>
          <w:rFonts w:ascii="Arial" w:hAnsi="Arial" w:cs="Arial"/>
          <w:lang w:eastAsia="en-GB"/>
        </w:rPr>
        <w:t>training;</w:t>
      </w:r>
      <w:proofErr w:type="gramEnd"/>
    </w:p>
    <w:p w14:paraId="51E93FDB" w14:textId="77777777" w:rsidR="000A3B27" w:rsidRPr="000A3B27" w:rsidRDefault="000A3B27" w:rsidP="000A3B27">
      <w:pPr>
        <w:numPr>
          <w:ilvl w:val="0"/>
          <w:numId w:val="32"/>
        </w:numPr>
        <w:suppressAutoHyphens w:val="0"/>
        <w:spacing w:before="192" w:after="192"/>
        <w:rPr>
          <w:rFonts w:ascii="Arial" w:hAnsi="Arial" w:cs="Arial"/>
          <w:lang w:eastAsia="en-GB"/>
        </w:rPr>
      </w:pPr>
      <w:r w:rsidRPr="000A3B27">
        <w:rPr>
          <w:rFonts w:ascii="Arial" w:hAnsi="Arial" w:cs="Arial"/>
          <w:lang w:eastAsia="en-GB"/>
        </w:rPr>
        <w:t>Access to consultation from a Mental Health Coordinator and/or Therapeutic Fostering Team</w:t>
      </w:r>
    </w:p>
    <w:p w14:paraId="7C43A88B" w14:textId="77777777" w:rsidR="000A3B27" w:rsidRPr="000A3B27" w:rsidRDefault="000A3B27" w:rsidP="000A3B27">
      <w:pPr>
        <w:numPr>
          <w:ilvl w:val="0"/>
          <w:numId w:val="32"/>
        </w:numPr>
        <w:suppressAutoHyphens w:val="0"/>
        <w:spacing w:before="192" w:after="192"/>
        <w:rPr>
          <w:rFonts w:ascii="Arial" w:hAnsi="Arial" w:cs="Arial"/>
          <w:lang w:eastAsia="en-GB"/>
        </w:rPr>
      </w:pPr>
      <w:r w:rsidRPr="000A3B27">
        <w:rPr>
          <w:rFonts w:ascii="Arial" w:hAnsi="Arial" w:cs="Arial"/>
          <w:lang w:eastAsia="en-GB"/>
        </w:rPr>
        <w:t>Weekly allowance is paid to meet the costs of caring for the child, as well as the weekly fostering fee.</w:t>
      </w:r>
    </w:p>
    <w:p w14:paraId="4AA5E397" w14:textId="77777777" w:rsidR="003B1689" w:rsidRPr="00642C55" w:rsidRDefault="000A3B27" w:rsidP="00642C55">
      <w:pPr>
        <w:spacing w:before="192" w:after="192"/>
        <w:rPr>
          <w:rFonts w:ascii="Arial" w:hAnsi="Arial" w:cs="Arial"/>
          <w:lang w:eastAsia="en-GB"/>
        </w:rPr>
      </w:pPr>
      <w:r w:rsidRPr="000A3B27">
        <w:rPr>
          <w:rFonts w:ascii="Arial" w:hAnsi="Arial" w:cs="Arial"/>
          <w:lang w:eastAsia="en-GB"/>
        </w:rPr>
        <w:t xml:space="preserve">Additional and specific support may be needed at times during the placement </w:t>
      </w:r>
      <w:proofErr w:type="gramStart"/>
      <w:r w:rsidRPr="000A3B27">
        <w:rPr>
          <w:rFonts w:ascii="Arial" w:hAnsi="Arial" w:cs="Arial"/>
          <w:lang w:eastAsia="en-GB"/>
        </w:rPr>
        <w:t>in order to</w:t>
      </w:r>
      <w:proofErr w:type="gramEnd"/>
      <w:r w:rsidRPr="000A3B27">
        <w:rPr>
          <w:rFonts w:ascii="Arial" w:hAnsi="Arial" w:cs="Arial"/>
          <w:lang w:eastAsia="en-GB"/>
        </w:rPr>
        <w:t xml:space="preserve"> address the child or young person’s needs, and ensure the arrangement remains stable and sustainable.  It is important that carers and professionals stay alert to the changing circumstances and dynamics of the foster family, including the child, and respond promptly to any emerging concerns or additional needs.  The Placement &amp; Support Plan should be reviewed at each statutory review for this purpose.</w:t>
      </w:r>
    </w:p>
    <w:p w14:paraId="591904E0" w14:textId="77777777" w:rsidR="000A3B27" w:rsidRPr="00582C6A" w:rsidRDefault="000A3B27" w:rsidP="000A3B27">
      <w:pPr>
        <w:numPr>
          <w:ilvl w:val="0"/>
          <w:numId w:val="27"/>
        </w:numPr>
        <w:shd w:val="clear" w:color="auto" w:fill="FFFFFF"/>
        <w:spacing w:before="100" w:beforeAutospacing="1" w:after="100" w:afterAutospacing="1"/>
        <w:rPr>
          <w:rFonts w:ascii="Arial" w:hAnsi="Arial" w:cs="Arial"/>
          <w:b/>
          <w:bCs/>
          <w:color w:val="7030A0"/>
          <w:sz w:val="32"/>
          <w:szCs w:val="32"/>
          <w:lang w:eastAsia="en-GB"/>
        </w:rPr>
      </w:pPr>
      <w:r w:rsidRPr="00582C6A">
        <w:rPr>
          <w:rFonts w:ascii="Arial" w:hAnsi="Arial" w:cs="Arial"/>
          <w:b/>
          <w:bCs/>
          <w:color w:val="7030A0"/>
          <w:sz w:val="32"/>
          <w:szCs w:val="32"/>
          <w:lang w:eastAsia="en-GB"/>
        </w:rPr>
        <w:t>Recording and Notification</w:t>
      </w:r>
    </w:p>
    <w:p w14:paraId="2FDCEA3B" w14:textId="77777777" w:rsidR="000A3B27" w:rsidRPr="00582C6A" w:rsidRDefault="000A3B27" w:rsidP="000A3B27">
      <w:pPr>
        <w:shd w:val="clear" w:color="auto" w:fill="FFFFFF"/>
        <w:spacing w:before="100" w:beforeAutospacing="1" w:after="100" w:afterAutospacing="1"/>
        <w:rPr>
          <w:rFonts w:ascii="Arial" w:hAnsi="Arial" w:cs="Arial"/>
          <w:lang w:eastAsia="en-GB"/>
        </w:rPr>
      </w:pPr>
      <w:r w:rsidRPr="00582C6A">
        <w:rPr>
          <w:rFonts w:ascii="Arial" w:hAnsi="Arial" w:cs="Arial"/>
          <w:lang w:eastAsia="en-GB"/>
        </w:rPr>
        <w:t>Decisions regarding long-term fostering must be clearly recorded on child and foster carer’s electronic case record by:</w:t>
      </w:r>
    </w:p>
    <w:p w14:paraId="49129FA4" w14:textId="77777777" w:rsidR="000A3B27" w:rsidRPr="00582C6A" w:rsidRDefault="000A3B27" w:rsidP="000A3B27">
      <w:pPr>
        <w:pStyle w:val="ListParagraph"/>
        <w:numPr>
          <w:ilvl w:val="0"/>
          <w:numId w:val="33"/>
        </w:numPr>
        <w:suppressAutoHyphens w:val="0"/>
        <w:kinsoku w:val="0"/>
        <w:overflowPunct w:val="0"/>
        <w:textAlignment w:val="baseline"/>
        <w:rPr>
          <w:rFonts w:ascii="Arial" w:hAnsi="Arial" w:cs="Arial"/>
          <w:lang w:eastAsia="en-GB"/>
        </w:rPr>
      </w:pPr>
      <w:r w:rsidRPr="00582C6A">
        <w:rPr>
          <w:rFonts w:ascii="Arial" w:hAnsi="Arial" w:cs="Arial"/>
          <w:lang w:eastAsia="en-GB"/>
        </w:rPr>
        <w:t xml:space="preserve">The </w:t>
      </w:r>
      <w:r w:rsidRPr="00582C6A">
        <w:rPr>
          <w:rFonts w:ascii="Arial" w:hAnsi="Arial" w:cs="Arial"/>
          <w:b/>
          <w:bCs/>
          <w:lang w:eastAsia="en-GB"/>
        </w:rPr>
        <w:t>child’s social worker</w:t>
      </w:r>
      <w:r w:rsidRPr="00582C6A">
        <w:rPr>
          <w:rFonts w:ascii="Arial" w:hAnsi="Arial" w:cs="Arial"/>
          <w:lang w:eastAsia="en-GB"/>
        </w:rPr>
        <w:t xml:space="preserve"> and the foster carers’ </w:t>
      </w:r>
      <w:r w:rsidRPr="00582C6A">
        <w:rPr>
          <w:rFonts w:ascii="Arial" w:hAnsi="Arial" w:cs="Arial"/>
          <w:b/>
          <w:bCs/>
          <w:lang w:eastAsia="en-GB"/>
        </w:rPr>
        <w:t>supervising social worker</w:t>
      </w:r>
      <w:r w:rsidRPr="00582C6A">
        <w:rPr>
          <w:rFonts w:ascii="Arial" w:hAnsi="Arial" w:cs="Arial"/>
          <w:lang w:eastAsia="en-GB"/>
        </w:rPr>
        <w:t xml:space="preserve"> completing the long-term fostering pathway within the child’s mosaic record; evidencing the assessment of the child’s needs and the carer’s capacity to meet these; the support plan; date of recommendation, and any actions required.</w:t>
      </w:r>
    </w:p>
    <w:p w14:paraId="6A8337FC" w14:textId="77777777" w:rsidR="000A3B27" w:rsidRPr="00582C6A" w:rsidRDefault="000A3B27" w:rsidP="000A3B27">
      <w:pPr>
        <w:pStyle w:val="ListParagraph"/>
        <w:numPr>
          <w:ilvl w:val="0"/>
          <w:numId w:val="33"/>
        </w:numPr>
        <w:suppressAutoHyphens w:val="0"/>
        <w:kinsoku w:val="0"/>
        <w:overflowPunct w:val="0"/>
        <w:textAlignment w:val="baseline"/>
        <w:rPr>
          <w:rFonts w:ascii="Arial" w:hAnsi="Arial" w:cs="Arial"/>
          <w:lang w:eastAsia="en-GB"/>
        </w:rPr>
      </w:pPr>
      <w:r w:rsidRPr="00582C6A">
        <w:rPr>
          <w:rFonts w:ascii="Arial" w:hAnsi="Arial" w:cs="Arial"/>
          <w:lang w:eastAsia="en-GB"/>
        </w:rPr>
        <w:t xml:space="preserve">The </w:t>
      </w:r>
      <w:r w:rsidRPr="00582C6A">
        <w:rPr>
          <w:rFonts w:ascii="Arial" w:hAnsi="Arial" w:cs="Arial"/>
          <w:b/>
          <w:bCs/>
          <w:lang w:eastAsia="en-GB"/>
        </w:rPr>
        <w:t>decision maker</w:t>
      </w:r>
      <w:r w:rsidRPr="00582C6A">
        <w:rPr>
          <w:rFonts w:ascii="Arial" w:hAnsi="Arial" w:cs="Arial"/>
          <w:lang w:eastAsia="en-GB"/>
        </w:rPr>
        <w:t xml:space="preserve"> will consider the matching recommendation and record a decision; inform CYPPS to ensure ‘Placement Type’ on Mosaic is accurately recorded as long-term fostering.  This will ensure there is a clear record that the </w:t>
      </w:r>
      <w:r w:rsidRPr="00582C6A">
        <w:rPr>
          <w:rFonts w:ascii="Arial" w:eastAsia="Arial" w:hAnsi="Arial" w:cs="Arial"/>
          <w:color w:val="000000"/>
          <w:lang w:val="en-US" w:eastAsia="en-GB"/>
        </w:rPr>
        <w:t xml:space="preserve">child is in a </w:t>
      </w:r>
      <w:proofErr w:type="gramStart"/>
      <w:r w:rsidRPr="00582C6A">
        <w:rPr>
          <w:rFonts w:ascii="Arial" w:eastAsia="Arial" w:hAnsi="Arial" w:cs="Arial"/>
          <w:color w:val="000000"/>
          <w:lang w:val="en-US" w:eastAsia="en-GB"/>
        </w:rPr>
        <w:t>long–term</w:t>
      </w:r>
      <w:proofErr w:type="gramEnd"/>
      <w:r w:rsidRPr="00582C6A">
        <w:rPr>
          <w:rFonts w:ascii="Arial" w:eastAsia="Arial" w:hAnsi="Arial" w:cs="Arial"/>
          <w:color w:val="000000"/>
          <w:lang w:val="en-US" w:eastAsia="en-GB"/>
        </w:rPr>
        <w:t xml:space="preserve"> foster care placement and reported accordingly within the SSDA903 return to the DfE</w:t>
      </w:r>
      <w:bookmarkStart w:id="17" w:name="_Hlk79751517"/>
      <w:r w:rsidRPr="00582C6A">
        <w:rPr>
          <w:rFonts w:ascii="Arial" w:eastAsia="Arial" w:hAnsi="Arial" w:cs="Arial"/>
          <w:color w:val="000000"/>
          <w:lang w:val="en-US" w:eastAsia="en-GB"/>
        </w:rPr>
        <w:t>.</w:t>
      </w:r>
    </w:p>
    <w:p w14:paraId="47079D7B" w14:textId="77777777" w:rsidR="000A3B27" w:rsidRPr="00582C6A" w:rsidRDefault="000A3B27" w:rsidP="000A3B27">
      <w:pPr>
        <w:pStyle w:val="ListParagraph"/>
        <w:numPr>
          <w:ilvl w:val="0"/>
          <w:numId w:val="34"/>
        </w:numPr>
        <w:shd w:val="clear" w:color="auto" w:fill="FFFFFF"/>
        <w:suppressAutoHyphens w:val="0"/>
        <w:kinsoku w:val="0"/>
        <w:overflowPunct w:val="0"/>
        <w:spacing w:before="192" w:after="192"/>
        <w:textAlignment w:val="baseline"/>
        <w:rPr>
          <w:rFonts w:ascii="Arial" w:hAnsi="Arial" w:cs="Arial"/>
          <w:lang w:eastAsia="en-GB"/>
        </w:rPr>
      </w:pPr>
      <w:r w:rsidRPr="00582C6A">
        <w:rPr>
          <w:rFonts w:ascii="Arial" w:hAnsi="Arial" w:cs="Arial"/>
          <w:lang w:eastAsia="en-GB"/>
        </w:rPr>
        <w:t xml:space="preserve">The </w:t>
      </w:r>
      <w:r w:rsidRPr="00582C6A">
        <w:rPr>
          <w:rFonts w:ascii="Arial" w:hAnsi="Arial" w:cs="Arial"/>
          <w:b/>
          <w:bCs/>
          <w:lang w:eastAsia="en-GB"/>
        </w:rPr>
        <w:t>supervising social worker</w:t>
      </w:r>
      <w:r w:rsidRPr="00582C6A">
        <w:rPr>
          <w:rFonts w:ascii="Arial" w:hAnsi="Arial" w:cs="Arial"/>
          <w:lang w:eastAsia="en-GB"/>
        </w:rPr>
        <w:t xml:space="preserve"> changing the ‘Care Type’ in the foster carer’s record to show they are now the Long-Term Foster Carer for the child or young person. </w:t>
      </w:r>
      <w:bookmarkEnd w:id="17"/>
    </w:p>
    <w:p w14:paraId="0A3156D9" w14:textId="77777777" w:rsidR="000A3B27" w:rsidRPr="00582C6A" w:rsidRDefault="000A3B27" w:rsidP="000A3B27">
      <w:pPr>
        <w:pStyle w:val="ListParagraph"/>
        <w:numPr>
          <w:ilvl w:val="0"/>
          <w:numId w:val="34"/>
        </w:numPr>
        <w:shd w:val="clear" w:color="auto" w:fill="FFFFFF"/>
        <w:suppressAutoHyphens w:val="0"/>
        <w:kinsoku w:val="0"/>
        <w:overflowPunct w:val="0"/>
        <w:spacing w:before="192" w:after="192"/>
        <w:textAlignment w:val="baseline"/>
        <w:rPr>
          <w:rFonts w:ascii="Arial" w:hAnsi="Arial" w:cs="Arial"/>
          <w:lang w:eastAsia="en-GB"/>
        </w:rPr>
      </w:pPr>
      <w:r w:rsidRPr="00582C6A">
        <w:rPr>
          <w:rFonts w:ascii="Arial" w:hAnsi="Arial" w:cs="Arial"/>
          <w:lang w:eastAsia="en-GB"/>
        </w:rPr>
        <w:t xml:space="preserve">The </w:t>
      </w:r>
      <w:r w:rsidRPr="00582C6A">
        <w:rPr>
          <w:rFonts w:ascii="Arial" w:hAnsi="Arial" w:cs="Arial"/>
          <w:b/>
          <w:bCs/>
          <w:lang w:eastAsia="en-GB"/>
        </w:rPr>
        <w:t>supervising social worker</w:t>
      </w:r>
      <w:r w:rsidRPr="00582C6A">
        <w:rPr>
          <w:rFonts w:ascii="Arial" w:hAnsi="Arial" w:cs="Arial"/>
          <w:lang w:eastAsia="en-GB"/>
        </w:rPr>
        <w:t xml:space="preserve"> completing a revision of foster carers approval terms if needed (Revision of Approval)</w:t>
      </w:r>
    </w:p>
    <w:p w14:paraId="21DD6A2C" w14:textId="77777777" w:rsidR="000A3B27" w:rsidRPr="00582C6A" w:rsidRDefault="000A3B27" w:rsidP="000A3B27">
      <w:pPr>
        <w:kinsoku w:val="0"/>
        <w:overflowPunct w:val="0"/>
        <w:contextualSpacing/>
        <w:textAlignment w:val="baseline"/>
        <w:rPr>
          <w:rFonts w:ascii="Arial" w:hAnsi="Arial" w:cs="Arial"/>
          <w:lang w:eastAsia="en-GB"/>
        </w:rPr>
      </w:pPr>
    </w:p>
    <w:p w14:paraId="463EDB52" w14:textId="77777777" w:rsidR="00642C55" w:rsidRDefault="000A3B27" w:rsidP="00642C55">
      <w:pPr>
        <w:kinsoku w:val="0"/>
        <w:overflowPunct w:val="0"/>
        <w:contextualSpacing/>
        <w:textAlignment w:val="baseline"/>
        <w:rPr>
          <w:rFonts w:ascii="Arial" w:eastAsia="Arial" w:hAnsi="Arial" w:cs="Arial"/>
          <w:lang w:val="en-US" w:eastAsia="en-GB"/>
        </w:rPr>
      </w:pPr>
      <w:r w:rsidRPr="00582C6A">
        <w:rPr>
          <w:rFonts w:ascii="Arial" w:eastAsia="Arial" w:hAnsi="Arial" w:cs="Arial"/>
          <w:lang w:val="en-US" w:eastAsia="en-GB"/>
        </w:rPr>
        <w:t>While it is permitted in regulation that local authorities can apply flexibility to</w:t>
      </w:r>
      <w:r w:rsidRPr="000A3B27">
        <w:rPr>
          <w:rFonts w:ascii="Arial" w:eastAsia="Arial" w:hAnsi="Arial" w:cs="Arial"/>
          <w:lang w:val="en-US" w:eastAsia="en-GB"/>
        </w:rPr>
        <w:t xml:space="preserve"> the frequency of social work visits and statutory review meetings in agreed long-term foster care placements; this must be balanced with the recognition that support needs will emerge over time and need to be swiftly identified and supported </w:t>
      </w:r>
      <w:proofErr w:type="gramStart"/>
      <w:r w:rsidRPr="000A3B27">
        <w:rPr>
          <w:rFonts w:ascii="Arial" w:eastAsia="Arial" w:hAnsi="Arial" w:cs="Arial"/>
          <w:lang w:val="en-US" w:eastAsia="en-GB"/>
        </w:rPr>
        <w:t>in order to</w:t>
      </w:r>
      <w:proofErr w:type="gramEnd"/>
      <w:r w:rsidRPr="000A3B27">
        <w:rPr>
          <w:rFonts w:ascii="Arial" w:eastAsia="Arial" w:hAnsi="Arial" w:cs="Arial"/>
          <w:lang w:val="en-US" w:eastAsia="en-GB"/>
        </w:rPr>
        <w:t xml:space="preserve"> maintain placement stability.  Any decision to reduce frequency of social work visits will be </w:t>
      </w:r>
      <w:r w:rsidR="00D93AE5">
        <w:rPr>
          <w:rFonts w:ascii="Arial" w:eastAsia="Arial" w:hAnsi="Arial" w:cs="Arial"/>
          <w:lang w:val="en-US" w:eastAsia="en-GB"/>
        </w:rPr>
        <w:t xml:space="preserve">recommended </w:t>
      </w:r>
      <w:r w:rsidRPr="000A3B27">
        <w:rPr>
          <w:rFonts w:ascii="Arial" w:eastAsia="Arial" w:hAnsi="Arial" w:cs="Arial"/>
          <w:lang w:val="en-US" w:eastAsia="en-GB"/>
        </w:rPr>
        <w:t>within the statutory review process</w:t>
      </w:r>
      <w:r w:rsidR="00D93AE5">
        <w:rPr>
          <w:rFonts w:ascii="Arial" w:eastAsia="Arial" w:hAnsi="Arial" w:cs="Arial"/>
          <w:lang w:val="en-US" w:eastAsia="en-GB"/>
        </w:rPr>
        <w:t xml:space="preserve">, </w:t>
      </w:r>
      <w:r w:rsidRPr="000A3B27">
        <w:rPr>
          <w:rFonts w:ascii="Arial" w:eastAsia="Arial" w:hAnsi="Arial" w:cs="Arial"/>
          <w:lang w:val="en-US" w:eastAsia="en-GB"/>
        </w:rPr>
        <w:t>in consultation with the child</w:t>
      </w:r>
      <w:r w:rsidR="002F1939">
        <w:rPr>
          <w:rFonts w:ascii="Arial" w:eastAsia="Arial" w:hAnsi="Arial" w:cs="Arial"/>
          <w:lang w:val="en-US" w:eastAsia="en-GB"/>
        </w:rPr>
        <w:t xml:space="preserve"> and</w:t>
      </w:r>
      <w:r w:rsidRPr="000A3B27">
        <w:rPr>
          <w:rFonts w:ascii="Arial" w:eastAsia="Arial" w:hAnsi="Arial" w:cs="Arial"/>
          <w:lang w:val="en-US" w:eastAsia="en-GB"/>
        </w:rPr>
        <w:t xml:space="preserve"> the carer</w:t>
      </w:r>
      <w:r w:rsidR="00D93AE5">
        <w:rPr>
          <w:rFonts w:ascii="Arial" w:eastAsia="Arial" w:hAnsi="Arial" w:cs="Arial"/>
          <w:lang w:val="en-US" w:eastAsia="en-GB"/>
        </w:rPr>
        <w:t>, and authorised by the responsible Director of Local Delivery</w:t>
      </w:r>
      <w:r w:rsidRPr="000A3B27">
        <w:rPr>
          <w:rFonts w:ascii="Arial" w:eastAsia="Arial" w:hAnsi="Arial" w:cs="Arial"/>
          <w:lang w:val="en-US" w:eastAsia="en-GB"/>
        </w:rPr>
        <w:t>.</w:t>
      </w:r>
      <w:r w:rsidR="002F1939">
        <w:rPr>
          <w:rFonts w:ascii="Arial" w:eastAsia="Arial" w:hAnsi="Arial" w:cs="Arial"/>
          <w:lang w:val="en-US" w:eastAsia="en-GB"/>
        </w:rPr>
        <w:t xml:space="preserve">  The decision to not hold a meeting as part of the six-monthly statutory review cycle will be made by the IRO, in consultation with the social worker and the child/young person where appropriate.</w:t>
      </w:r>
    </w:p>
    <w:p w14:paraId="7470C19C" w14:textId="77777777" w:rsidR="00D93AE5" w:rsidRDefault="00D93AE5" w:rsidP="00642C55">
      <w:pPr>
        <w:kinsoku w:val="0"/>
        <w:overflowPunct w:val="0"/>
        <w:contextualSpacing/>
        <w:textAlignment w:val="baseline"/>
        <w:rPr>
          <w:rFonts w:ascii="Arial" w:eastAsia="Arial" w:hAnsi="Arial" w:cs="Arial"/>
          <w:lang w:val="en-US" w:eastAsia="en-GB"/>
        </w:rPr>
      </w:pPr>
    </w:p>
    <w:p w14:paraId="24C0824C" w14:textId="77777777" w:rsidR="000A3B27" w:rsidRPr="000A3B27" w:rsidRDefault="000A3B27" w:rsidP="000A3B27">
      <w:pPr>
        <w:numPr>
          <w:ilvl w:val="0"/>
          <w:numId w:val="27"/>
        </w:numPr>
        <w:shd w:val="clear" w:color="auto" w:fill="FFFFFF"/>
        <w:spacing w:before="100" w:beforeAutospacing="1" w:after="100" w:afterAutospacing="1"/>
        <w:rPr>
          <w:rFonts w:ascii="Arial" w:hAnsi="Arial" w:cs="Arial"/>
          <w:b/>
          <w:bCs/>
          <w:color w:val="7030A0"/>
          <w:sz w:val="32"/>
          <w:szCs w:val="32"/>
          <w:lang w:eastAsia="en-GB"/>
        </w:rPr>
      </w:pPr>
      <w:r w:rsidRPr="000A3B27">
        <w:rPr>
          <w:rFonts w:ascii="Arial" w:hAnsi="Arial" w:cs="Arial"/>
          <w:b/>
          <w:bCs/>
          <w:color w:val="7030A0"/>
          <w:sz w:val="32"/>
          <w:szCs w:val="32"/>
          <w:lang w:eastAsia="en-GB"/>
        </w:rPr>
        <w:lastRenderedPageBreak/>
        <w:t>Endings</w:t>
      </w:r>
    </w:p>
    <w:p w14:paraId="08536492" w14:textId="77777777" w:rsidR="000A3B27" w:rsidRPr="000A3B27" w:rsidRDefault="000A3B27" w:rsidP="00642C55">
      <w:pPr>
        <w:shd w:val="clear" w:color="auto" w:fill="FFFFFF"/>
        <w:spacing w:before="100" w:beforeAutospacing="1" w:after="100" w:afterAutospacing="1"/>
        <w:rPr>
          <w:rFonts w:ascii="Arial" w:hAnsi="Arial" w:cs="Arial"/>
          <w:lang w:eastAsia="en-GB"/>
        </w:rPr>
      </w:pPr>
      <w:r w:rsidRPr="000A3B27">
        <w:rPr>
          <w:rFonts w:ascii="Arial" w:hAnsi="Arial" w:cs="Arial"/>
          <w:lang w:eastAsia="en-GB"/>
        </w:rPr>
        <w:t>Sometimes long-term foster placements end before the child or young person is ready to leave care.  This can happen despite everyone’s best intentions, and even where extensive support has been in place.  Some endings will happen in a planned way, and generally considered to be the right thing for the child or young person, in other circumstances the ending may be sudden; and not planned.</w:t>
      </w:r>
    </w:p>
    <w:p w14:paraId="0245E90B" w14:textId="77777777" w:rsidR="000A3B27" w:rsidRPr="000A3B27" w:rsidRDefault="000A3B27" w:rsidP="00642C55">
      <w:pPr>
        <w:shd w:val="clear" w:color="auto" w:fill="FFFFFF"/>
        <w:spacing w:before="100" w:beforeAutospacing="1" w:after="100" w:afterAutospacing="1"/>
        <w:rPr>
          <w:rFonts w:ascii="Arial" w:hAnsi="Arial" w:cs="Arial"/>
          <w:b/>
          <w:bCs/>
          <w:lang w:eastAsia="en-GB"/>
        </w:rPr>
      </w:pPr>
      <w:r w:rsidRPr="000A3B27">
        <w:rPr>
          <w:rFonts w:ascii="Arial" w:hAnsi="Arial" w:cs="Arial"/>
          <w:lang w:eastAsia="en-GB"/>
        </w:rPr>
        <w:t>Wherever possible endings should be managed in a way that minimises disruption and further trauma for the child, and where possible opportunities for reflection and learning should be created.</w:t>
      </w:r>
    </w:p>
    <w:p w14:paraId="4F0A00B8" w14:textId="77777777" w:rsidR="004F1129" w:rsidRPr="000A3B27" w:rsidRDefault="004F1129" w:rsidP="00945A0A">
      <w:pPr>
        <w:spacing w:line="360" w:lineRule="auto"/>
        <w:rPr>
          <w:rFonts w:ascii="Arial" w:hAnsi="Arial" w:cs="Arial"/>
          <w:b/>
          <w:color w:val="FFFFFF"/>
          <w:lang w:eastAsia="en-US"/>
        </w:rPr>
        <w:sectPr w:rsidR="004F1129" w:rsidRPr="000A3B27" w:rsidSect="000A2241">
          <w:headerReference w:type="default" r:id="rId14"/>
          <w:footerReference w:type="default" r:id="rId15"/>
          <w:pgSz w:w="11906" w:h="16838"/>
          <w:pgMar w:top="1440" w:right="1440" w:bottom="1440" w:left="1440" w:header="708" w:footer="708" w:gutter="0"/>
          <w:pgNumType w:start="1"/>
          <w:cols w:space="708"/>
          <w:docGrid w:linePitch="360"/>
        </w:sectPr>
      </w:pPr>
    </w:p>
    <w:bookmarkEnd w:id="0"/>
    <w:p w14:paraId="4DCA75C0" w14:textId="285882DB" w:rsidR="000872E5" w:rsidRPr="000A3B27" w:rsidRDefault="005810A8" w:rsidP="000872E5">
      <w:pPr>
        <w:jc w:val="center"/>
        <w:rPr>
          <w:rFonts w:ascii="Arial" w:hAnsi="Arial" w:cs="Arial"/>
          <w:b/>
          <w:bCs/>
          <w:noProof/>
          <w:sz w:val="28"/>
          <w:szCs w:val="28"/>
        </w:rPr>
      </w:pPr>
      <w:r w:rsidRPr="000A3B27">
        <w:rPr>
          <w:rFonts w:ascii="Arial" w:hAnsi="Arial" w:cs="Arial"/>
          <w:noProof/>
        </w:rPr>
        <w:lastRenderedPageBreak/>
        <mc:AlternateContent>
          <mc:Choice Requires="wps">
            <w:drawing>
              <wp:anchor distT="45720" distB="45720" distL="114300" distR="114300" simplePos="0" relativeHeight="251640320" behindDoc="0" locked="0" layoutInCell="1" allowOverlap="1" wp14:anchorId="2CB563B6" wp14:editId="5AE300D3">
                <wp:simplePos x="0" y="0"/>
                <wp:positionH relativeFrom="margin">
                  <wp:posOffset>3200400</wp:posOffset>
                </wp:positionH>
                <wp:positionV relativeFrom="paragraph">
                  <wp:posOffset>235585</wp:posOffset>
                </wp:positionV>
                <wp:extent cx="6971665" cy="619125"/>
                <wp:effectExtent l="19050" t="19050" r="635" b="9525"/>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619125"/>
                        </a:xfrm>
                        <a:prstGeom prst="rect">
                          <a:avLst/>
                        </a:prstGeom>
                        <a:solidFill>
                          <a:sysClr val="window" lastClr="FFFFFF"/>
                        </a:solidFill>
                        <a:ln w="38100" cap="flat" cmpd="sng" algn="ctr">
                          <a:solidFill>
                            <a:srgbClr val="FF0000"/>
                          </a:solidFill>
                          <a:prstDash val="solid"/>
                          <a:miter lim="800000"/>
                          <a:headEnd/>
                          <a:tailEnd/>
                        </a:ln>
                        <a:effectLst/>
                      </wps:spPr>
                      <wps:txbx>
                        <w:txbxContent>
                          <w:p w14:paraId="64AA700C" w14:textId="77777777" w:rsidR="000872E5" w:rsidRPr="000313D8" w:rsidRDefault="000872E5" w:rsidP="000872E5">
                            <w:pPr>
                              <w:jc w:val="center"/>
                              <w:rPr>
                                <w:b/>
                                <w:bCs/>
                                <w:sz w:val="36"/>
                                <w:szCs w:val="36"/>
                              </w:rPr>
                            </w:pPr>
                            <w:r w:rsidRPr="000313D8">
                              <w:rPr>
                                <w:b/>
                                <w:bCs/>
                                <w:sz w:val="36"/>
                                <w:szCs w:val="36"/>
                              </w:rPr>
                              <w:t xml:space="preserve">Statutory </w:t>
                            </w:r>
                            <w:r>
                              <w:rPr>
                                <w:b/>
                                <w:bCs/>
                                <w:sz w:val="36"/>
                                <w:szCs w:val="36"/>
                              </w:rPr>
                              <w:t>R</w:t>
                            </w:r>
                            <w:r w:rsidRPr="000313D8">
                              <w:rPr>
                                <w:b/>
                                <w:bCs/>
                                <w:sz w:val="36"/>
                                <w:szCs w:val="36"/>
                              </w:rPr>
                              <w:t xml:space="preserve">eview confirms child’s care plan as long-term </w:t>
                            </w:r>
                            <w:proofErr w:type="gramStart"/>
                            <w:r w:rsidRPr="000313D8">
                              <w:rPr>
                                <w:b/>
                                <w:bCs/>
                                <w:sz w:val="36"/>
                                <w:szCs w:val="36"/>
                              </w:rPr>
                              <w:t>fostering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63B6" id="_x0000_s1028" type="#_x0000_t202" alt="&quot;&quot;" style="position:absolute;left:0;text-align:left;margin-left:252pt;margin-top:18.55pt;width:548.95pt;height:48.7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1hSwIAAH8EAAAOAAAAZHJzL2Uyb0RvYy54bWysVNtu2zAMfR+wfxD0vjjOmjQ16hRduwwD&#10;ugvQ7QMYWbaFyaImqbGzry8lO2m77WmYHwRSFA8vh/Tl1dBptpfOKzQlz2dzzqQRWCnTlPz7t+2b&#10;NWc+gKlAo5ElP0jPrzavX132tpALbFFX0jECMb7obcnbEGyRZV60sgM/QysNGWt0HQRSXZNVDnpC&#10;73S2mM9XWY+usg6F9J5ub0cj3yT8upYifKlrLwPTJafcQjpdOnfxzDaXUDQObKvElAb8QxYdKENB&#10;T1C3EIA9OPUHVKeEQ491mAnsMqxrJWSqgarJ579Vc9+ClakWao63pzb5/wcrPu/v7VfHwvAOByIw&#10;FeHtHYofnhm8acE08to57FsJFQXOY8uy3vpico2t9oWPILv+E1ZEMjwETEBD7brYFaqTEToRcDg1&#10;XQ6BCbpcXZznq9WSM0G2VX6RL5YpBBRHb+t8+CCxY1EouSNSEzrs73yI2UBxfBKDedSq2iqtk3Lw&#10;N9qxPRD/NDYV9pxp8IEuS75N3xTthZs2rC/523U+p5wF0GDWGgKJna1K7k3DGeiGJl4EN7bsRVDX&#10;7E5Rt9s5fX8LEpO+Bd+O2aX48RkUnQq0FFp1JV9H52lMIwPvTZWeBFB6lKl6baKXTOM+teTIychO&#10;GHYDU5T5IgaIth1WB2LM4bgRtMEktOh+cdbTNlCNPx/ASWrWR0OsX+RnZ3F9knK2PF+Q4p5bds8t&#10;YARBlZwaNoo3Ia1czNLgNU1HrRJxT5lMM0VTnvicNjKu0XM9vXr6b2weAQAA//8DAFBLAwQUAAYA&#10;CAAAACEAxLFxFeAAAAALAQAADwAAAGRycy9kb3ducmV2LnhtbEyPMU/DMBCFdyT+g3VIbNQOCaGE&#10;OBUgVR0YgNChoxsfSUR8jmK3Df+e6wTbne69d98rV7MbxBGn0HvSkCwUCKTG255aDdvP9c0SRIiG&#10;rBk8oYYfDLCqLi9KU1h/og881rEVHEKhMBq6GMdCytB06ExY+BGJb19+cibyOrXSTubE4W6Qt0rl&#10;0pme+ENnRnzpsPmuD44xpki0qd+Dfa3f4i59pmy922h9fTU/PYKIOMc/MZzx2QMVM+39gWwQg4Y7&#10;lXGXqCG9T0CcBblKHkDseUqzHGRVyv8dql8AAAD//wMAUEsBAi0AFAAGAAgAAAAhALaDOJL+AAAA&#10;4QEAABMAAAAAAAAAAAAAAAAAAAAAAFtDb250ZW50X1R5cGVzXS54bWxQSwECLQAUAAYACAAAACEA&#10;OP0h/9YAAACUAQAACwAAAAAAAAAAAAAAAAAvAQAAX3JlbHMvLnJlbHNQSwECLQAUAAYACAAAACEA&#10;Shu9YUsCAAB/BAAADgAAAAAAAAAAAAAAAAAuAgAAZHJzL2Uyb0RvYy54bWxQSwECLQAUAAYACAAA&#10;ACEAxLFxFeAAAAALAQAADwAAAAAAAAAAAAAAAAClBAAAZHJzL2Rvd25yZXYueG1sUEsFBgAAAAAE&#10;AAQA8wAAALIFAAAAAA==&#10;" fillcolor="window" strokecolor="red" strokeweight="3pt">
                <v:textbox>
                  <w:txbxContent>
                    <w:p w14:paraId="64AA700C" w14:textId="77777777" w:rsidR="000872E5" w:rsidRPr="000313D8" w:rsidRDefault="000872E5" w:rsidP="000872E5">
                      <w:pPr>
                        <w:jc w:val="center"/>
                        <w:rPr>
                          <w:b/>
                          <w:bCs/>
                          <w:sz w:val="36"/>
                          <w:szCs w:val="36"/>
                        </w:rPr>
                      </w:pPr>
                      <w:r w:rsidRPr="000313D8">
                        <w:rPr>
                          <w:b/>
                          <w:bCs/>
                          <w:sz w:val="36"/>
                          <w:szCs w:val="36"/>
                        </w:rPr>
                        <w:t xml:space="preserve">Statutory </w:t>
                      </w:r>
                      <w:r>
                        <w:rPr>
                          <w:b/>
                          <w:bCs/>
                          <w:sz w:val="36"/>
                          <w:szCs w:val="36"/>
                        </w:rPr>
                        <w:t>R</w:t>
                      </w:r>
                      <w:r w:rsidRPr="000313D8">
                        <w:rPr>
                          <w:b/>
                          <w:bCs/>
                          <w:sz w:val="36"/>
                          <w:szCs w:val="36"/>
                        </w:rPr>
                        <w:t xml:space="preserve">eview confirms child’s care plan as long-term </w:t>
                      </w:r>
                      <w:proofErr w:type="gramStart"/>
                      <w:r w:rsidRPr="000313D8">
                        <w:rPr>
                          <w:b/>
                          <w:bCs/>
                          <w:sz w:val="36"/>
                          <w:szCs w:val="36"/>
                        </w:rPr>
                        <w:t>fostering</w:t>
                      </w:r>
                      <w:proofErr w:type="gramEnd"/>
                    </w:p>
                  </w:txbxContent>
                </v:textbox>
                <w10:wrap type="square" anchorx="margin"/>
              </v:shape>
            </w:pict>
          </mc:Fallback>
        </mc:AlternateContent>
      </w:r>
    </w:p>
    <w:p w14:paraId="6B142E99" w14:textId="77777777" w:rsidR="000872E5" w:rsidRPr="000A3B27" w:rsidRDefault="000872E5" w:rsidP="000872E5">
      <w:pPr>
        <w:jc w:val="center"/>
        <w:rPr>
          <w:rFonts w:ascii="Arial" w:hAnsi="Arial" w:cs="Arial"/>
          <w:b/>
          <w:bCs/>
          <w:sz w:val="28"/>
          <w:szCs w:val="28"/>
        </w:rPr>
      </w:pPr>
    </w:p>
    <w:p w14:paraId="004C9A59" w14:textId="31F3F9AD" w:rsidR="000872E5" w:rsidRPr="000A3B27" w:rsidRDefault="005810A8" w:rsidP="000872E5">
      <w:pPr>
        <w:jc w:val="center"/>
        <w:rPr>
          <w:rFonts w:ascii="Arial" w:hAnsi="Arial" w:cs="Arial"/>
          <w:sz w:val="28"/>
          <w:szCs w:val="28"/>
        </w:rPr>
      </w:pPr>
      <w:r w:rsidRPr="000A3B27">
        <w:rPr>
          <w:rFonts w:ascii="Arial" w:hAnsi="Arial" w:cs="Arial"/>
          <w:noProof/>
        </w:rPr>
        <mc:AlternateContent>
          <mc:Choice Requires="wps">
            <w:drawing>
              <wp:anchor distT="0" distB="0" distL="114299" distR="114299" simplePos="0" relativeHeight="251676160" behindDoc="0" locked="0" layoutInCell="1" allowOverlap="1" wp14:anchorId="45BEFA2F" wp14:editId="532DCB75">
                <wp:simplePos x="0" y="0"/>
                <wp:positionH relativeFrom="column">
                  <wp:posOffset>1375409</wp:posOffset>
                </wp:positionH>
                <wp:positionV relativeFrom="paragraph">
                  <wp:posOffset>6713220</wp:posOffset>
                </wp:positionV>
                <wp:extent cx="0" cy="290830"/>
                <wp:effectExtent l="57150" t="0" r="38100" b="33020"/>
                <wp:wrapNone/>
                <wp:docPr id="19"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8B24CEA" id="_x0000_t32" coordsize="21600,21600" o:spt="32" o:oned="t" path="m,l21600,21600e" filled="f">
                <v:path arrowok="t" fillok="f" o:connecttype="none"/>
                <o:lock v:ext="edit" shapetype="t"/>
              </v:shapetype>
              <v:shape id="Straight Arrow Connector 11" o:spid="_x0000_s1026" type="#_x0000_t32" alt="&quot;&quot;" style="position:absolute;margin-left:108.3pt;margin-top:528.6pt;width:0;height:22.9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tT0gEAAIsDAAAOAAAAZHJzL2Uyb0RvYy54bWysU8tu2zAQvBfoPxC815Jdp3EEyznYTS9B&#10;GyDtB6wpUiLKF7isZf99l5TtpO2tiA7Evji7Oxyt74/WsIOMqL1r+XxWcyad8J12fct/fH/4sOIM&#10;E7gOjHey5SeJ/H7z/t16DI1c+MGbTkZGIA6bMbR8SCk0VYVikBZw5oN0lFQ+Wkjkxr7qIoyEbk21&#10;qOtP1ehjF6IXEpGiuynJNwVfKSnSN6VQJmZaTrOlcsZy7vNZbdbQ9BHCoMV5DPiPKSxoR02vUDtI&#10;wH5F/Q+U1SJ69CrNhLeVV0oLWXagbeb1X9s8DxBk2YXIwXClCd8OVnw9bN1TzKOLo3sOj178RCKl&#10;GgM212R2MExlRxVtLqfZ2bEQeboSKY+JiSkoKLq4q1cfC8cVNJd7IWL6Ir1l2Wg5pgi6H9LWO0ev&#10;5eO88AiHR0x5DmguF3JT5x+0MeXRjGMjtVjd3N5wJoC0owwkMm3oCNb1nIHpSZQixQKJ3uguX89A&#10;GPv91kR2ABLGcnm72C6zFqjdH2W59w5wmOpKapKM1Yl0a7Rt+arO3xROoM1n17F0CiT2FDW43sgz&#10;snG5syyqPG/3Qmy29r47PcUL+/TiZaCzOrOkXvtkv/6HNr8BAAD//wMAUEsDBBQABgAIAAAAIQCI&#10;3Yw34QAAAA0BAAAPAAAAZHJzL2Rvd25yZXYueG1sTI9PS8NAEMXvgt9hGcGLtLuJmErMppSWQk8F&#10;W0W8TbNrNrp/Qnbbxm/vSA96nPd+vHmvmo/OspMeYhe8hGwqgGnfBNX5VsLLfj15BBYTeoU2eC3h&#10;W0eY19dXFZYqnP2zPu1SyyjExxIlmJT6kvPYGO0wTkOvPXkfYXCY6BxargY8U7izPBei4A47Tx8M&#10;9nppdPO1OzoJuAmb/XvcDurtbrH8fDV2tV2tpby9GRdPwJIe0x8Mv/WpOtTU6RCOXkVmJeRZURBK&#10;hniY5cAIuUgHkjJxL4DXFf+/ov4BAAD//wMAUEsBAi0AFAAGAAgAAAAhALaDOJL+AAAA4QEAABMA&#10;AAAAAAAAAAAAAAAAAAAAAFtDb250ZW50X1R5cGVzXS54bWxQSwECLQAUAAYACAAAACEAOP0h/9YA&#10;AACUAQAACwAAAAAAAAAAAAAAAAAvAQAAX3JlbHMvLnJlbHNQSwECLQAUAAYACAAAACEAenVLU9IB&#10;AACLAwAADgAAAAAAAAAAAAAAAAAuAgAAZHJzL2Uyb0RvYy54bWxQSwECLQAUAAYACAAAACEAiN2M&#10;N+EAAAANAQAADwAAAAAAAAAAAAAAAAAsBAAAZHJzL2Rvd25yZXYueG1sUEsFBgAAAAAEAAQA8wAA&#10;ADoFAAAAAA==&#10;" strokecolor="#4472c4"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75136" behindDoc="0" locked="0" layoutInCell="1" allowOverlap="1" wp14:anchorId="4A90B856" wp14:editId="1EE31821">
                <wp:simplePos x="0" y="0"/>
                <wp:positionH relativeFrom="column">
                  <wp:posOffset>1375409</wp:posOffset>
                </wp:positionH>
                <wp:positionV relativeFrom="paragraph">
                  <wp:posOffset>5681980</wp:posOffset>
                </wp:positionV>
                <wp:extent cx="0" cy="356870"/>
                <wp:effectExtent l="57150" t="0" r="38100" b="24130"/>
                <wp:wrapNone/>
                <wp:docPr id="18"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87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4A7412" id="Straight Arrow Connector 7" o:spid="_x0000_s1026" type="#_x0000_t32" alt="&quot;&quot;" style="position:absolute;margin-left:108.3pt;margin-top:447.4pt;width:0;height:28.1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nT0wEAAIsDAAAOAAAAZHJzL2Uyb0RvYy54bWysU8tu2zAQvBfoPxC815JdOzYEyznYTS9B&#10;GyDpB6wpSiLKF7isJf99l5TtpO0tqA7Evji7Oxxt70ej2UkGVM7WfD4rOZNWuEbZruY/Xh4+bTjD&#10;CLYB7ays+Vkiv999/LAdfCUXrne6kYERiMVq8DXvY/RVUaDopQGcOS8tJVsXDERyQ1c0AQZCN7pY&#10;lOVdMbjQ+OCERKToYUryXcZvWyni97ZFGZmuOc0W8xnyeUxnsdtC1QXwvRKXMeAdUxhQlpreoA4Q&#10;gf0K6h8oo0Rw6No4E84Urm2VkHkH2mZe/rXNcw9e5l2IHPQ3mvD/wYpvp719Cml0Mdpn/+jETyRS&#10;isFjdUsmB/1UNrbBpHKanY2ZyPONSDlGJqagoOjn1d1mnTkuoLre8wHjV+kMS0bNMQZQXR/3zlp6&#10;LRfmmUc4PWJMc0B1vZCaWvegtM6Ppi0bar7YrNYrzgSQdloNkUzjG4K1HWegOxKliCFDotOqSdcT&#10;EIbuuNeBnYCEsVyuF/tl0gK1+6Ms9T4A9lNdTk2SMSqSbrUyNd+U6ZvCEZT+YhsWz57EHoMC22l5&#10;QdY2dZZZlZftXolN1tE156dwZZ9ePA90UWeS1Fuf7Lf/0O43AAAA//8DAFBLAwQUAAYACAAAACEA&#10;IFZkW+EAAAALAQAADwAAAGRycy9kb3ducmV2LnhtbEyPTU/CQBCG7yb+h82YeDGwLdEGareEQEg4&#10;kQga4m3ojt3qfjS7C9R/7xoOepyZJ+88bzUfjGZn8qFzVkA+zoCRbZzsbCvgdb8eTYGFiFaidpYE&#10;fFOAeX17U2Ep3cW+0HkXW5ZCbChRgIqxLzkPjSKDYex6sun24bzBmEbfcunxksKN5pMsK7jBzqYP&#10;CntaKmq+dicjADdus38PWy8PD4vl55vSq+1qLcT93bB4BhZpiH8w/OondaiT09GdrAxMC5jkRZFQ&#10;AdPZY+qQiOvmKGD2lGfA64r/71D/AAAA//8DAFBLAQItABQABgAIAAAAIQC2gziS/gAAAOEBAAAT&#10;AAAAAAAAAAAAAAAAAAAAAABbQ29udGVudF9UeXBlc10ueG1sUEsBAi0AFAAGAAgAAAAhADj9If/W&#10;AAAAlAEAAAsAAAAAAAAAAAAAAAAALwEAAF9yZWxzLy5yZWxzUEsBAi0AFAAGAAgAAAAhANJsedPT&#10;AQAAiwMAAA4AAAAAAAAAAAAAAAAALgIAAGRycy9lMm9Eb2MueG1sUEsBAi0AFAAGAAgAAAAhACBW&#10;ZFvhAAAACwEAAA8AAAAAAAAAAAAAAAAALQQAAGRycy9kb3ducmV2LnhtbFBLBQYAAAAABAAEAPMA&#10;AAA7BQAAAAA=&#10;" strokecolor="#4472c4" strokeweight="2.25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58752" behindDoc="0" locked="0" layoutInCell="1" allowOverlap="1" wp14:anchorId="2CFC9E39" wp14:editId="08A57C30">
                <wp:simplePos x="0" y="0"/>
                <wp:positionH relativeFrom="column">
                  <wp:posOffset>67310</wp:posOffset>
                </wp:positionH>
                <wp:positionV relativeFrom="paragraph">
                  <wp:posOffset>6035040</wp:posOffset>
                </wp:positionV>
                <wp:extent cx="2789555" cy="321310"/>
                <wp:effectExtent l="0" t="0" r="0" b="2540"/>
                <wp:wrapSquare wrapText="bothSides"/>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2131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AF70F6B" w14:textId="77777777" w:rsidR="000872E5" w:rsidRPr="00B9379D" w:rsidRDefault="000872E5" w:rsidP="000872E5">
                            <w:pPr>
                              <w:jc w:val="center"/>
                              <w:rPr>
                                <w:b/>
                                <w:bCs/>
                                <w:color w:val="FF0000"/>
                                <w:sz w:val="28"/>
                                <w:szCs w:val="28"/>
                              </w:rPr>
                            </w:pPr>
                            <w:r>
                              <w:rPr>
                                <w:sz w:val="28"/>
                                <w:szCs w:val="28"/>
                              </w:rPr>
                              <w:t xml:space="preserve">Child </w:t>
                            </w:r>
                            <w:proofErr w:type="gramStart"/>
                            <w:r>
                              <w:rPr>
                                <w:sz w:val="28"/>
                                <w:szCs w:val="28"/>
                              </w:rPr>
                              <w:t>placed</w:t>
                            </w:r>
                            <w:proofErr w:type="gramEnd"/>
                            <w:r>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C9E39" id="_x0000_s1029" type="#_x0000_t202" alt="&quot;&quot;" style="position:absolute;left:0;text-align:left;margin-left:5.3pt;margin-top:475.2pt;width:219.65pt;height:25.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rrTAIAAH8EAAAOAAAAZHJzL2Uyb0RvYy54bWysVNtu2zAMfR+wfxD0vjpxkqU14hRdugwD&#10;ugvQ7QMYWbaFyaImqbGzry8lJ2nX7WmYHgRKtA55eEivrodOs710XqEp+fRiwpk0AitlmpJ//7Z9&#10;c8mZD2Aq0GhkyQ/S8+v161er3hYyxxZ1JR0jEOOL3pa8DcEWWeZFKzvwF2ilIWeNroNAR9dklYOe&#10;0Dud5ZPJ26xHV1mHQnpPt7ejk68Tfl1LEb7UtZeB6ZJTbiHtLu27uGfrFRSNA9sqcUwD/iGLDpSh&#10;oGeoWwjAHpz6A6pTwqHHOlwI7DKsayVk4kBsppMXbO5bsDJxoeJ4ey6T/3+w4vP+3n51LAzvcCAB&#10;Ewlv71D88MzgpgXTyBvnsG8lVBR4GkuW9dYXx6ex1L7wEWTXf8KKRIaHgAloqF0Xq0I8GaGTAIdz&#10;0eUQmKDLfHl5tVgsOBPkm+XT2TSpkkFxem2dDx8kdiwaJXckakKH/Z0PMRsoTp/EYB61qrZK63Q4&#10;+I12bA+kP7VNhT1nGnygy5Jv00qEXjzThvXENV9OKGcB1Ji1hkBmZ6uSe9NwBrqhjhfBjSX7Lahr&#10;dueo8/ky38z/FiQmfQu+HbNLaY/92KlAQ6FVV/LLSVzjdVTgvalSywZQerSJvTaRqkztfizJSZNR&#10;nTDsBqYo81lEir4dVgdSzOE4ETTBZLTofnHW0zQQx58P4CQV66Mh1a+m83kcn3SYL5Y5Hdxzz+65&#10;B4wgqJJTwUZzE9LIJUHsDXXHViXhnjI59hR1edLzOJFxjJ6f01dP/431IwAAAP//AwBQSwMEFAAG&#10;AAgAAAAhAHwOklDfAAAACwEAAA8AAABkcnMvZG93bnJldi54bWxMjzFPwzAQhfdK/AfrkNhauyiN&#10;SIhToQoGJkTLwHiJjyQlPofYbdP+etwJxqf36d13xXqyvTjS6DvHGpYLBYK4dqbjRsPH7mX+AMIH&#10;ZIO9Y9JwJg/r8mZWYG7cid/puA2NiCPsc9TQhjDkUvq6JYt+4Qbi2H250WKIcWykGfEUx20v75VK&#10;pcWO44UWB9q0VH9vD1bD2y5NK5997jevq8s54LT/eU4vWt/dTk+PIAJN4Q+Gq35UhzI6Ve7Axos+&#10;ZpVGUkO2UgmICCRJloGoro1aKpBlIf//UP4CAAD//wMAUEsBAi0AFAAGAAgAAAAhALaDOJL+AAAA&#10;4QEAABMAAAAAAAAAAAAAAAAAAAAAAFtDb250ZW50X1R5cGVzXS54bWxQSwECLQAUAAYACAAAACEA&#10;OP0h/9YAAACUAQAACwAAAAAAAAAAAAAAAAAvAQAAX3JlbHMvLnJlbHNQSwECLQAUAAYACAAAACEA&#10;0Ca660wCAAB/BAAADgAAAAAAAAAAAAAAAAAuAgAAZHJzL2Uyb0RvYy54bWxQSwECLQAUAAYACAAA&#10;ACEAfA6SUN8AAAALAQAADwAAAAAAAAAAAAAAAACmBAAAZHJzL2Rvd25yZXYueG1sUEsFBgAAAAAE&#10;AAQA8wAAALIFAAAAAA==&#10;" fillcolor="window" strokecolor="#4472c4" strokeweight="1pt">
                <v:textbox style="mso-fit-shape-to-text:t">
                  <w:txbxContent>
                    <w:p w14:paraId="0AF70F6B" w14:textId="77777777" w:rsidR="000872E5" w:rsidRPr="00B9379D" w:rsidRDefault="000872E5" w:rsidP="000872E5">
                      <w:pPr>
                        <w:jc w:val="center"/>
                        <w:rPr>
                          <w:b/>
                          <w:bCs/>
                          <w:color w:val="FF0000"/>
                          <w:sz w:val="28"/>
                          <w:szCs w:val="28"/>
                        </w:rPr>
                      </w:pPr>
                      <w:r>
                        <w:rPr>
                          <w:sz w:val="28"/>
                          <w:szCs w:val="28"/>
                        </w:rPr>
                        <w:t xml:space="preserve">Child </w:t>
                      </w:r>
                      <w:proofErr w:type="gramStart"/>
                      <w:r>
                        <w:rPr>
                          <w:sz w:val="28"/>
                          <w:szCs w:val="28"/>
                        </w:rPr>
                        <w:t>placed</w:t>
                      </w:r>
                      <w:proofErr w:type="gramEnd"/>
                      <w:r>
                        <w:rPr>
                          <w:sz w:val="28"/>
                          <w:szCs w:val="28"/>
                        </w:rPr>
                        <w:t xml:space="preserve"> </w:t>
                      </w:r>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56704" behindDoc="0" locked="0" layoutInCell="1" allowOverlap="1" wp14:anchorId="724EC885" wp14:editId="51A38155">
                <wp:simplePos x="0" y="0"/>
                <wp:positionH relativeFrom="column">
                  <wp:posOffset>92710</wp:posOffset>
                </wp:positionH>
                <wp:positionV relativeFrom="paragraph">
                  <wp:posOffset>5008880</wp:posOffset>
                </wp:positionV>
                <wp:extent cx="2764155" cy="538480"/>
                <wp:effectExtent l="0" t="0" r="0" b="0"/>
                <wp:wrapSquare wrapText="bothSides"/>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53848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6B9739F8" w14:textId="77777777" w:rsidR="000872E5" w:rsidRPr="000313D8" w:rsidRDefault="000872E5" w:rsidP="000872E5">
                            <w:pPr>
                              <w:jc w:val="center"/>
                              <w:rPr>
                                <w:sz w:val="28"/>
                                <w:szCs w:val="28"/>
                              </w:rPr>
                            </w:pPr>
                            <w:r>
                              <w:rPr>
                                <w:sz w:val="28"/>
                                <w:szCs w:val="28"/>
                              </w:rPr>
                              <w:t xml:space="preserve">Placements identified – PPM </w:t>
                            </w:r>
                            <w:proofErr w:type="gramStart"/>
                            <w:r>
                              <w:rPr>
                                <w:sz w:val="28"/>
                                <w:szCs w:val="28"/>
                              </w:rPr>
                              <w:t>arranged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EC885" id="_x0000_s1030" type="#_x0000_t202" alt="&quot;&quot;" style="position:absolute;left:0;text-align:left;margin-left:7.3pt;margin-top:394.4pt;width:217.65pt;height:42.4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RDSgIAAH8EAAAOAAAAZHJzL2Uyb0RvYy54bWysVNuO0zAQfUfiHyy/07Ql3ZZo09XSUoS0&#10;XKSFD5g6TmLheIztbVK+nrHTdpeFJ0QeItsTnzlnzkyub4ZOs4N0XqEp+Wwy5UwagZUyTcm/fd29&#10;WnHmA5gKNBpZ8qP0/Gb98sV1bws5xxZ1JR0jEOOL3pa8DcEWWeZFKzvwE7TSULBG10GgrWuyykFP&#10;6J3O5tPpVdajq6xDIb2n0+0Y5OuEX9dShM917WVguuTELaS3S+99fGfraygaB7ZV4kQD/oFFB8pQ&#10;0gvUFgKwB6f+gOqUcOixDhOBXYZ1rYRMGkjNbPpMzX0LViYtVBxvL2Xy/w9WfDrc2y+OheEtDmRg&#10;EuHtHYrvnhnctGAaeesc9q2EihLPYsmy3vridDWW2hc+guz7j1iRyfAQMAENtetiVUgnI3Qy4Hgp&#10;uhwCE3Q4X17ls8WCM0GxxetVvkquZFCcb1vnw3uJHYuLkjsyNaHD4c6HyAaK8ycxmUetqp3SOm2O&#10;fqMdOwD5T21TYc+ZBh/osOS79CRBz65pw3rSOl9OibMAasxaQ6BlZ6uSe9NwBrqhjhfBjSX7Lalr&#10;9peseb6cb/K/JYmkt+DbkV2iPfZjpwINhVZdyVfT+IzH0YF3pkotG0DpcU3qtYlSZWr3U0nOnozu&#10;hGE/MEXME48Y22N1JMccjhNBE0yLFt1PznqaBtL44wGcpGJ9MOT6m1mex/FJm3yxnNPGPY3sn0bA&#10;CIIqORVsXG5CGrlkiL2l7tipZNwjk1NPUZcnP08TGcfo6T599fjfWP8CAAD//wMAUEsDBBQABgAI&#10;AAAAIQAUCd2/4AAAAAoBAAAPAAAAZHJzL2Rvd25yZXYueG1sTI8xT8MwEIV3JP6DdUhs1AGCm6Rx&#10;KlTBwITaMjBekmuSEtshdtu0v55jgvHpPr37Xr6cTC+ONPrOWQ33swgE2crVnW00fGxf7xIQPqCt&#10;sXeWNJzJw7K4vsoxq93Jrum4CY3gEusz1NCGMGRS+qolg37mBrJ827nRYOA4NrIe8cTlppcPUaSk&#10;wc7yhxYHWrVUfW0ORsP7VqnSp5/71dvT5Rxw2n+/qIvWtzfT8wJEoCn8wfCrz+pQsFPpDrb2oucc&#10;KyY1zJOEJzAQx2kKotSQzB8VyCKX/ycUPwAAAP//AwBQSwECLQAUAAYACAAAACEAtoM4kv4AAADh&#10;AQAAEwAAAAAAAAAAAAAAAAAAAAAAW0NvbnRlbnRfVHlwZXNdLnhtbFBLAQItABQABgAIAAAAIQA4&#10;/SH/1gAAAJQBAAALAAAAAAAAAAAAAAAAAC8BAABfcmVscy8ucmVsc1BLAQItABQABgAIAAAAIQAI&#10;D3RDSgIAAH8EAAAOAAAAAAAAAAAAAAAAAC4CAABkcnMvZTJvRG9jLnhtbFBLAQItABQABgAIAAAA&#10;IQAUCd2/4AAAAAoBAAAPAAAAAAAAAAAAAAAAAKQEAABkcnMvZG93bnJldi54bWxQSwUGAAAAAAQA&#10;BADzAAAAsQUAAAAA&#10;" fillcolor="window" strokecolor="#4472c4" strokeweight="1pt">
                <v:textbox style="mso-fit-shape-to-text:t">
                  <w:txbxContent>
                    <w:p w14:paraId="6B9739F8" w14:textId="77777777" w:rsidR="000872E5" w:rsidRPr="000313D8" w:rsidRDefault="000872E5" w:rsidP="000872E5">
                      <w:pPr>
                        <w:jc w:val="center"/>
                        <w:rPr>
                          <w:sz w:val="28"/>
                          <w:szCs w:val="28"/>
                        </w:rPr>
                      </w:pPr>
                      <w:r>
                        <w:rPr>
                          <w:sz w:val="28"/>
                          <w:szCs w:val="28"/>
                        </w:rPr>
                        <w:t xml:space="preserve">Placements identified – PPM </w:t>
                      </w:r>
                      <w:proofErr w:type="gramStart"/>
                      <w:r>
                        <w:rPr>
                          <w:sz w:val="28"/>
                          <w:szCs w:val="28"/>
                        </w:rPr>
                        <w:t>arranged</w:t>
                      </w:r>
                      <w:proofErr w:type="gramEnd"/>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42368" behindDoc="0" locked="0" layoutInCell="1" allowOverlap="1" wp14:anchorId="536F9206" wp14:editId="40F5E09D">
                <wp:simplePos x="0" y="0"/>
                <wp:positionH relativeFrom="column">
                  <wp:posOffset>5829300</wp:posOffset>
                </wp:positionH>
                <wp:positionV relativeFrom="paragraph">
                  <wp:posOffset>2867660</wp:posOffset>
                </wp:positionV>
                <wp:extent cx="2523490" cy="969645"/>
                <wp:effectExtent l="0" t="0" r="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69645"/>
                        </a:xfrm>
                        <a:prstGeom prst="rect">
                          <a:avLst/>
                        </a:prstGeom>
                        <a:solidFill>
                          <a:srgbClr val="FFFFFF"/>
                        </a:solidFill>
                        <a:ln w="9525">
                          <a:solidFill>
                            <a:srgbClr val="00B050"/>
                          </a:solidFill>
                          <a:miter lim="800000"/>
                          <a:headEnd/>
                          <a:tailEnd/>
                        </a:ln>
                      </wps:spPr>
                      <wps:txbx>
                        <w:txbxContent>
                          <w:p w14:paraId="0F5C320A" w14:textId="77777777" w:rsidR="000872E5" w:rsidRPr="00A85E17" w:rsidRDefault="000872E5" w:rsidP="000872E5">
                            <w:pPr>
                              <w:jc w:val="center"/>
                              <w:rPr>
                                <w:sz w:val="28"/>
                                <w:szCs w:val="28"/>
                              </w:rPr>
                            </w:pPr>
                            <w:r w:rsidRPr="0033108B">
                              <w:rPr>
                                <w:sz w:val="28"/>
                                <w:szCs w:val="28"/>
                              </w:rPr>
                              <w:t xml:space="preserve">Long term matching report completed by </w:t>
                            </w:r>
                            <w:r>
                              <w:rPr>
                                <w:sz w:val="28"/>
                                <w:szCs w:val="28"/>
                              </w:rPr>
                              <w:t>C</w:t>
                            </w:r>
                            <w:r w:rsidRPr="0033108B">
                              <w:rPr>
                                <w:sz w:val="28"/>
                                <w:szCs w:val="28"/>
                              </w:rPr>
                              <w:t>SW and SSW</w:t>
                            </w:r>
                            <w:r>
                              <w:rPr>
                                <w:sz w:val="28"/>
                                <w:szCs w:val="28"/>
                              </w:rPr>
                              <w:t>, signed by carer and forwarded to Decision Maker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F9206" id="_x0000_s1031" type="#_x0000_t202" style="position:absolute;left:0;text-align:left;margin-left:459pt;margin-top:225.8pt;width:198.7pt;height:76.35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lvGQIAACYEAAAOAAAAZHJzL2Uyb0RvYy54bWysU9tu2zAMfR+wfxD0vtjx4qwx4hRtugwD&#10;ugvQ7QNkWY6FyaImKbGzry8lu2m6YS/D9CCIonRIHh6ur4dOkaOwToIu6XyWUiI0h1rqfUm/f9u9&#10;uaLEeaZrpkCLkp6Eo9eb16/WvSlEBi2oWliCINoVvSlp670pksTxVnTMzcAIjc4GbMc8mnaf1Jb1&#10;iN6pJEvTZdKDrY0FLpzD27vRSTcRv2kE91+axglPVEkxNx93G/cq7MlmzYq9ZaaVfEqD/UMWHZMa&#10;g56h7phn5GDlH1Cd5BYcNH7GoUugaSQXsQasZp7+Vs1Dy4yItSA5zpxpcv8Pln8+PpivlvjhFgZs&#10;YCzCmXvgPxzRsG2Z3osba6FvBasx8DxQlvTGFdPXQLUrXACp+k9QY5PZwUMEGhrbBVawToLo2IDT&#10;mXQxeMLxMsuzt4sVujj6VsvVcpHHEKx4+m2s8x8EdCQcSmqxqRGdHe+dD9mw4ulJCOZAyXonlYqG&#10;3VdbZcmRoQB2cU3oL54pTXqMnmf5SMBfIdL0Ns2jbDDqC4hOelSykl1Jr9KwRm0F2t7rOurMM6nG&#10;M35WeuIxUDeS6IdqILIuaWQg0FpBfUJiLYzCxUHDQwv2FyU9irak7ueBWUGJ+qixOav5YhFUHo1F&#10;/i5Dw156qksP0xyhSuopGY9bHycj8mZusIk7Gfl9zmRKGcUYaZ8GJ6j90o6vnsd78wgAAP//AwBQ&#10;SwMEFAAGAAgAAAAhAKaQS2zgAAAADAEAAA8AAABkcnMvZG93bnJldi54bWxMjzFvwjAUhPdK/Q/W&#10;q9QN7ECIII2DKCpdylJKdyd+jaPGz1FsIPz7momOpzvdfVesR9uxMw6+dSQhmQpgSLXTLTUSjl+7&#10;yRKYD4q06hyhhCt6WJePD4XKtbvQJ54PoWGxhHyuJJgQ+pxzXxu0yk9djxS9HzdYFaIcGq4HdYnl&#10;tuMzITJuVUtxwagetwbr38PJSvigt9qF/ffKv+udqK7CmO3xVcrnp3HzAizgGO5huOFHdCgjU+VO&#10;pD3rJKySZfwSJKSLJAN2S8yTRQqskpCJdA68LPj/E+UfAAAA//8DAFBLAQItABQABgAIAAAAIQC2&#10;gziS/gAAAOEBAAATAAAAAAAAAAAAAAAAAAAAAABbQ29udGVudF9UeXBlc10ueG1sUEsBAi0AFAAG&#10;AAgAAAAhADj9If/WAAAAlAEAAAsAAAAAAAAAAAAAAAAALwEAAF9yZWxzLy5yZWxzUEsBAi0AFAAG&#10;AAgAAAAhAOzLeW8ZAgAAJgQAAA4AAAAAAAAAAAAAAAAALgIAAGRycy9lMm9Eb2MueG1sUEsBAi0A&#10;FAAGAAgAAAAhAKaQS2zgAAAADAEAAA8AAAAAAAAAAAAAAAAAcwQAAGRycy9kb3ducmV2LnhtbFBL&#10;BQYAAAAABAAEAPMAAACABQAAAAA=&#10;" strokecolor="#00b050">
                <v:textbox style="mso-fit-shape-to-text:t">
                  <w:txbxContent>
                    <w:p w14:paraId="0F5C320A" w14:textId="77777777" w:rsidR="000872E5" w:rsidRPr="00A85E17" w:rsidRDefault="000872E5" w:rsidP="000872E5">
                      <w:pPr>
                        <w:jc w:val="center"/>
                        <w:rPr>
                          <w:sz w:val="28"/>
                          <w:szCs w:val="28"/>
                        </w:rPr>
                      </w:pPr>
                      <w:r w:rsidRPr="0033108B">
                        <w:rPr>
                          <w:sz w:val="28"/>
                          <w:szCs w:val="28"/>
                        </w:rPr>
                        <w:t xml:space="preserve">Long term matching report completed by </w:t>
                      </w:r>
                      <w:r>
                        <w:rPr>
                          <w:sz w:val="28"/>
                          <w:szCs w:val="28"/>
                        </w:rPr>
                        <w:t>C</w:t>
                      </w:r>
                      <w:r w:rsidRPr="0033108B">
                        <w:rPr>
                          <w:sz w:val="28"/>
                          <w:szCs w:val="28"/>
                        </w:rPr>
                        <w:t>SW and SSW</w:t>
                      </w:r>
                      <w:r>
                        <w:rPr>
                          <w:sz w:val="28"/>
                          <w:szCs w:val="28"/>
                        </w:rPr>
                        <w:t>, signed by carer and forwarded to Decision Maker</w:t>
                      </w:r>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39296" behindDoc="0" locked="0" layoutInCell="1" allowOverlap="1" wp14:anchorId="7A41C5D2" wp14:editId="33B6BEC7">
                <wp:simplePos x="0" y="0"/>
                <wp:positionH relativeFrom="margin">
                  <wp:posOffset>11235055</wp:posOffset>
                </wp:positionH>
                <wp:positionV relativeFrom="paragraph">
                  <wp:posOffset>4366895</wp:posOffset>
                </wp:positionV>
                <wp:extent cx="1875790" cy="611505"/>
                <wp:effectExtent l="0" t="0" r="0" b="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1150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98EA78A" w14:textId="77777777" w:rsidR="000872E5" w:rsidRPr="000872E5" w:rsidRDefault="000872E5" w:rsidP="000872E5">
                            <w:pPr>
                              <w:jc w:val="center"/>
                              <w:rPr>
                                <w:rFonts w:cs="Calibri"/>
                                <w:sz w:val="28"/>
                                <w:szCs w:val="28"/>
                              </w:rPr>
                            </w:pPr>
                            <w:r w:rsidRPr="000872E5">
                              <w:rPr>
                                <w:rFonts w:cs="Calibri"/>
                                <w:sz w:val="28"/>
                                <w:szCs w:val="28"/>
                              </w:rPr>
                              <w:t xml:space="preserve">Return to start of </w:t>
                            </w:r>
                            <w:proofErr w:type="gramStart"/>
                            <w:r w:rsidRPr="000872E5">
                              <w:rPr>
                                <w:rFonts w:cs="Calibri"/>
                                <w:sz w:val="28"/>
                                <w:szCs w:val="28"/>
                              </w:rPr>
                              <w:t>process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C5D2" id="_x0000_s1032" type="#_x0000_t202" alt="&quot;&quot;" style="position:absolute;left:0;text-align:left;margin-left:884.65pt;margin-top:343.85pt;width:147.7pt;height:48.15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jSwIAAH8EAAAOAAAAZHJzL2Uyb0RvYy54bWysVMtu2zAQvBfoPxC815LdOHaEyEFqx0WB&#10;9AGk/YA1RUlEKS5L0pbcr++ScpxHb0V1IEitODs7s6vrm6HT7CCdV2hKPp3knEkjsFKmKfmP79t3&#10;S858AFOBRiNLfpSe36zevrnubSFn2KKupGMEYnzR25K3Idgiy7xoZQd+glYaCtboOgh0dE1WOegJ&#10;vdPZLM8vsx5dZR0K6T293YxBvkr4dS1F+FrXXgamS07cQlpdWndxzVbXUDQObKvEiQb8A4sOlKGk&#10;Z6gNBGB7p/6C6pRw6LEOE4FdhnWthEw1UDXT/FU1Dy1YmWohcbw9y+T/H6z4cniw3xwLwwccyMBU&#10;hLf3KH56ZnDdgmnkrXPYtxIqSjyNkmW99cXpapTaFz6C7PrPWJHJsA+YgIbadVEVqpMROhlwPIsu&#10;h8BETLlczBdXFBIUu5xO5/k8pYDi8bZ1PnyU2LG4KbkjUxM6HO59iGygePwkJvOoVbVVWqfD0a+1&#10;Ywcg/6ltKuw50+ADvSz5Nj2nbC+uacN6ojZb5JEYUGPWGgJtO1uV3JuGM9ANdbwIbpTsRVLX7M5Z&#10;7zaLzftRtVfcIukN+HZkl/KP/dipQEOhVVfyZR6f8XV04M5UqWUDKD3uqXptYqkytftJkkdPRnfC&#10;sBuYIuaXESnGdlgdyTGH40TQBNOmRfebs56mgWr8tQcnSaxPhly/ml5cxPFJh4v5YkYH9zyyex4B&#10;Iwiq5CTYuF2HNHKRpcFb6o5aJeOemJx6iro8+XmayDhGz8/pq6f/xuoPAAAA//8DAFBLAwQUAAYA&#10;CAAAACEAreuhi+QAAAANAQAADwAAAGRycy9kb3ducmV2LnhtbEyPTU/DMAyG70j8h8hI3FhKmdpS&#10;mk4ICSEGHLZx2S1r3A+tcaom6wq/HnOCm1/50evHxWq2vZhw9J0jBbeLCARS5UxHjYLP3fNNBsIH&#10;TUb3jlDBF3pYlZcXhc6NO9MGp21oBJeQz7WCNoQhl9JXLVrtF25A4l3tRqsDx7GRZtRnLre9jKMo&#10;kVZ3xBdaPeBTi9Vxe7IK1s17PGw+vt/q4/Syq+dq/xqv90pdX82PDyACzuEPhl99VoeSnQ7uRMaL&#10;nnOa3N8xqyDJ0hQEI3GULHk6KEizZQSyLOT/L8ofAAAA//8DAFBLAQItABQABgAIAAAAIQC2gziS&#10;/gAAAOEBAAATAAAAAAAAAAAAAAAAAAAAAABbQ29udGVudF9UeXBlc10ueG1sUEsBAi0AFAAGAAgA&#10;AAAhADj9If/WAAAAlAEAAAsAAAAAAAAAAAAAAAAALwEAAF9yZWxzLy5yZWxzUEsBAi0AFAAGAAgA&#10;AAAhAP+oA6NLAgAAfwQAAA4AAAAAAAAAAAAAAAAALgIAAGRycy9lMm9Eb2MueG1sUEsBAi0AFAAG&#10;AAgAAAAhAK3roYvkAAAADQEAAA8AAAAAAAAAAAAAAAAApQQAAGRycy9kb3ducmV2LnhtbFBLBQYA&#10;AAAABAAEAPMAAAC2BQAAAAA=&#10;" fillcolor="window" strokecolor="#ed7d31" strokeweight="1pt">
                <v:textbox>
                  <w:txbxContent>
                    <w:p w14:paraId="798EA78A" w14:textId="77777777" w:rsidR="000872E5" w:rsidRPr="000872E5" w:rsidRDefault="000872E5" w:rsidP="000872E5">
                      <w:pPr>
                        <w:jc w:val="center"/>
                        <w:rPr>
                          <w:rFonts w:cs="Calibri"/>
                          <w:sz w:val="28"/>
                          <w:szCs w:val="28"/>
                        </w:rPr>
                      </w:pPr>
                      <w:r w:rsidRPr="000872E5">
                        <w:rPr>
                          <w:rFonts w:cs="Calibri"/>
                          <w:sz w:val="28"/>
                          <w:szCs w:val="28"/>
                        </w:rPr>
                        <w:t xml:space="preserve">Return to start of </w:t>
                      </w:r>
                      <w:proofErr w:type="gramStart"/>
                      <w:r w:rsidRPr="000872E5">
                        <w:rPr>
                          <w:rFonts w:cs="Calibri"/>
                          <w:sz w:val="28"/>
                          <w:szCs w:val="28"/>
                        </w:rPr>
                        <w:t>process</w:t>
                      </w:r>
                      <w:proofErr w:type="gramEnd"/>
                    </w:p>
                  </w:txbxContent>
                </v:textbox>
                <w10:wrap type="square" anchorx="margin"/>
              </v:shape>
            </w:pict>
          </mc:Fallback>
        </mc:AlternateContent>
      </w:r>
      <w:r w:rsidRPr="000A3B27">
        <w:rPr>
          <w:rFonts w:ascii="Arial" w:hAnsi="Arial" w:cs="Arial"/>
          <w:noProof/>
        </w:rPr>
        <mc:AlternateContent>
          <mc:Choice Requires="wps">
            <w:drawing>
              <wp:anchor distT="0" distB="0" distL="114299" distR="114299" simplePos="0" relativeHeight="251671040" behindDoc="0" locked="0" layoutInCell="1" allowOverlap="1" wp14:anchorId="484EFABB" wp14:editId="09216E8D">
                <wp:simplePos x="0" y="0"/>
                <wp:positionH relativeFrom="column">
                  <wp:posOffset>12135484</wp:posOffset>
                </wp:positionH>
                <wp:positionV relativeFrom="paragraph">
                  <wp:posOffset>3964305</wp:posOffset>
                </wp:positionV>
                <wp:extent cx="0" cy="374650"/>
                <wp:effectExtent l="57150" t="0" r="38100" b="25400"/>
                <wp:wrapNone/>
                <wp:docPr id="195" name="Straight Arrow Connector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28575"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FC93B3" id="Straight Arrow Connector 195" o:spid="_x0000_s1026" type="#_x0000_t32" alt="&quot;&quot;" style="position:absolute;margin-left:955.55pt;margin-top:312.15pt;width:0;height:29.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f70gEAAIsDAAAOAAAAZHJzL2Uyb0RvYy54bWysU02P0zAQvSPxHyzfadIu3VZR0z00u1xW&#10;sNLCD5g6TmLhL41Nk/57xk5bFrghcrDmy29mnl92D5PR7CQxKGdrvlyUnEkrXKtsX/NvX58+bDkL&#10;EWwL2llZ87MM/GH//t1u9JVcucHpViIjEBuq0dd8iNFXRRHEIA2EhfPSUrJzaCCSi33RIoyEbnSx&#10;Ksv7YnTYenRChkDRZk7yfcbvOinil64LMjJdc5ot5hPzeUxnsd9B1SP4QYnLGPAPUxhQlpreoBqI&#10;wH6g+gvKKIEuuC4uhDOF6zolZN6BtlmWf2zzOoCXeRciJ/gbTeH/wYrPp4N9wTS6mOyrf3bieyBS&#10;itGH6pZMTvBz2dShSeU0O5sykecbkXKKTMxBQdG7zcf7dea4gOp6z2OIn6QzLBk1DxFB9UM8OGvp&#10;tRwuM49weg4xzQHV9UJqat2T0jo/mrZsrPlqu96sORNA2uk0RDKNbwnW9pyB7kmUImKGDE6rNl1P&#10;QAH740EjOwEJ47HZNHfLpAVq91tZ6t1AGOa6nJolY1Qk3Wplar4t0zeHIyj9aFsWz57EHlGB7bW8&#10;IGubOsusyst2v4hN1tG15xe8sk8vnge6qDNJ6q1P9tt/aP8TAAD//wMAUEsDBBQABgAIAAAAIQA4&#10;gzeu3wAAAA0BAAAPAAAAZHJzL2Rvd25yZXYueG1sTI/BTsMwEETvSPyDtUjcqJOmKiXEqQAJcQJE&#10;2gs3J16SUHsdxW4b+Hq24gDHmX2anSnWk7PigGPoPSlIZwkIpMabnloF283j1QpEiJqMtp5QwRcG&#10;WJfnZ4XOjT/SGx6q2AoOoZBrBV2MQy5laDp0Osz8gMS3Dz86HVmOrTSjPnK4s3KeJEvpdE/8odMD&#10;PnTY7Kq9U/Ayvdbf9v7p2jn9njwvqLK7z0qpy4vp7hZExCn+wXCqz9Wh5E6135MJwrK+SdOUWQXL&#10;+SIDcUJ+rZqtVZaBLAv5f0X5AwAA//8DAFBLAQItABQABgAIAAAAIQC2gziS/gAAAOEBAAATAAAA&#10;AAAAAAAAAAAAAAAAAABbQ29udGVudF9UeXBlc10ueG1sUEsBAi0AFAAGAAgAAAAhADj9If/WAAAA&#10;lAEAAAsAAAAAAAAAAAAAAAAALwEAAF9yZWxzLy5yZWxzUEsBAi0AFAAGAAgAAAAhAHviV/vSAQAA&#10;iwMAAA4AAAAAAAAAAAAAAAAALgIAAGRycy9lMm9Eb2MueG1sUEsBAi0AFAAGAAgAAAAhADiDN67f&#10;AAAADQEAAA8AAAAAAAAAAAAAAAAALAQAAGRycy9kb3ducmV2LnhtbFBLBQYAAAAABAAEAPMAAAA4&#10;BQAAAAA=&#10;" strokecolor="#ed7d31" strokeweight="2.25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44416" behindDoc="0" locked="0" layoutInCell="1" allowOverlap="1" wp14:anchorId="18F5B213" wp14:editId="04C1A6AC">
                <wp:simplePos x="0" y="0"/>
                <wp:positionH relativeFrom="column">
                  <wp:posOffset>11068050</wp:posOffset>
                </wp:positionH>
                <wp:positionV relativeFrom="paragraph">
                  <wp:posOffset>3337560</wp:posOffset>
                </wp:positionV>
                <wp:extent cx="2101850" cy="6483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4833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F11C59C" w14:textId="77777777" w:rsidR="000872E5" w:rsidRPr="000872E5" w:rsidRDefault="000872E5" w:rsidP="000872E5">
                            <w:pPr>
                              <w:rPr>
                                <w:rFonts w:cs="Calibri"/>
                                <w:sz w:val="28"/>
                                <w:szCs w:val="28"/>
                              </w:rPr>
                            </w:pPr>
                            <w:r w:rsidRPr="000872E5">
                              <w:rPr>
                                <w:rFonts w:cs="Calibri"/>
                                <w:sz w:val="28"/>
                                <w:szCs w:val="28"/>
                              </w:rPr>
                              <w:t>Record rationale within statutory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B213" id="_x0000_s1033" type="#_x0000_t202" alt="&quot;&quot;" style="position:absolute;left:0;text-align:left;margin-left:871.5pt;margin-top:262.8pt;width:165.5pt;height:51.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H9TAIAAH8EAAAOAAAAZHJzL2Uyb0RvYy54bWysVMtu2zAQvBfoPxC815IdJ3aFyEEax0WB&#10;9AGk/YA1RUlEKS5LMpbcr++Ssh0nvRXVQSC54uzszK6ub4ZOs510XqEp+XSScyaNwEqZpuQ/vm/e&#10;LTnzAUwFGo0s+V56frN6++a6t4WcYYu6ko4RiPFFb0vehmCLLPOilR34CVppKFij6yDQ1jVZ5aAn&#10;9E5nszy/ynp0lXUopPd0uh6DfJXw61qK8LWuvQxMl5y4hfR26b2N72x1DUXjwLZKHGjAP7DoQBlK&#10;eoJaQwD25NRfUJ0SDj3WYSKwy7CulZCpBqpmmr+q5rEFK1MtJI63J5n8/4MVX3aP9ptjYfiAAxmY&#10;ivD2AcVPzwzetWAaeesc9q2EihJPo2RZb31xuBql9oWPINv+M1ZkMjwFTEBD7bqoCtXJCJ0M2J9E&#10;l0Nggg5n03y6vKSQoNjVfHlxcZlSQHG8bZ0PHyV2LC5K7sjUhA67Bx8iGyiOn8RkHrWqNkrrtNn7&#10;O+3YDsh/apsKe840+ECHJd+k55DtxTVtWE+1zhZ5JAbUmLWGQMvOViX3puEMdEMdL4IbJXuR1DXb&#10;U9b79WJ9Mar2ilskvQbfjuxS/rEfOxVoKLTqSr7M4zMeRwfuTZVaNoDS45qq1yaWKlO7HyQ5ejK6&#10;E4btwBQxX0SkGNtitSfHHI4TQRNMixbdb856mgaq8dcTOElifTLk+vvpfB7HJ23ml4sZbdx5ZHse&#10;ASMIquQk2Li8C2nkIkuDt9QdtUrGPTM59BR1efLzMJFxjM736avn/8bqDwAAAP//AwBQSwMEFAAG&#10;AAgAAAAhAE9Tzr/kAAAADQEAAA8AAABkcnMvZG93bnJldi54bWxMj81OwzAQhO9IvIO1SNyoU9Mm&#10;KI1TISSEKHBoy6U3N9n8qPE6it008PQsJzjO7Gj2m2w92U6MOPjWkYb5LAKBVLiypVrD5/757gGE&#10;D4ZK0zlCDV/oYZ1fX2UmLd2FtjjuQi24hHxqNDQh9KmUvmjQGj9zPRLfKjdYE1gOtSwHc+Fy20kV&#10;RbG0piX+0JgenxosTruz1bCp31W//fh+q07jy76aisOr2hy0vr2ZHlcgAk7hLwy/+IwOOTMd3ZlK&#10;LzrWyeKexwQNS7WMQXBERcmCraOGWCUJyDyT/1fkPwAAAP//AwBQSwECLQAUAAYACAAAACEAtoM4&#10;kv4AAADhAQAAEwAAAAAAAAAAAAAAAAAAAAAAW0NvbnRlbnRfVHlwZXNdLnhtbFBLAQItABQABgAI&#10;AAAAIQA4/SH/1gAAAJQBAAALAAAAAAAAAAAAAAAAAC8BAABfcmVscy8ucmVsc1BLAQItABQABgAI&#10;AAAAIQA9SKH9TAIAAH8EAAAOAAAAAAAAAAAAAAAAAC4CAABkcnMvZTJvRG9jLnhtbFBLAQItABQA&#10;BgAIAAAAIQBPU86/5AAAAA0BAAAPAAAAAAAAAAAAAAAAAKYEAABkcnMvZG93bnJldi54bWxQSwUG&#10;AAAAAAQABADzAAAAtwUAAAAA&#10;" fillcolor="window" strokecolor="#ed7d31" strokeweight="1pt">
                <v:textbox>
                  <w:txbxContent>
                    <w:p w14:paraId="4F11C59C" w14:textId="77777777" w:rsidR="000872E5" w:rsidRPr="000872E5" w:rsidRDefault="000872E5" w:rsidP="000872E5">
                      <w:pPr>
                        <w:rPr>
                          <w:rFonts w:cs="Calibri"/>
                          <w:sz w:val="28"/>
                          <w:szCs w:val="28"/>
                        </w:rPr>
                      </w:pPr>
                      <w:r w:rsidRPr="000872E5">
                        <w:rPr>
                          <w:rFonts w:cs="Calibri"/>
                          <w:sz w:val="28"/>
                          <w:szCs w:val="28"/>
                        </w:rPr>
                        <w:t>Record rationale within statutory review</w:t>
                      </w:r>
                    </w:p>
                  </w:txbxContent>
                </v:textbox>
                <w10:wrap type="square"/>
              </v:shape>
            </w:pict>
          </mc:Fallback>
        </mc:AlternateContent>
      </w:r>
      <w:r w:rsidRPr="000A3B27">
        <w:rPr>
          <w:rFonts w:ascii="Arial" w:hAnsi="Arial" w:cs="Arial"/>
          <w:noProof/>
        </w:rPr>
        <mc:AlternateContent>
          <mc:Choice Requires="wps">
            <w:drawing>
              <wp:anchor distT="0" distB="0" distL="114299" distR="114299" simplePos="0" relativeHeight="251670016" behindDoc="0" locked="0" layoutInCell="1" allowOverlap="1" wp14:anchorId="24BD4A16" wp14:editId="629AD26A">
                <wp:simplePos x="0" y="0"/>
                <wp:positionH relativeFrom="column">
                  <wp:posOffset>12119609</wp:posOffset>
                </wp:positionH>
                <wp:positionV relativeFrom="paragraph">
                  <wp:posOffset>2967355</wp:posOffset>
                </wp:positionV>
                <wp:extent cx="0" cy="374650"/>
                <wp:effectExtent l="57150" t="0" r="38100" b="25400"/>
                <wp:wrapNone/>
                <wp:docPr id="194" name="Straight Arrow Connector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28575"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E25C9C" id="Straight Arrow Connector 194" o:spid="_x0000_s1026" type="#_x0000_t32" alt="&quot;&quot;" style="position:absolute;margin-left:954.3pt;margin-top:233.65pt;width:0;height:29.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f70gEAAIsDAAAOAAAAZHJzL2Uyb0RvYy54bWysU02P0zAQvSPxHyzfadIu3VZR0z00u1xW&#10;sNLCD5g6TmLhL41Nk/57xk5bFrghcrDmy29mnl92D5PR7CQxKGdrvlyUnEkrXKtsX/NvX58+bDkL&#10;EWwL2llZ87MM/GH//t1u9JVcucHpViIjEBuq0dd8iNFXRRHEIA2EhfPSUrJzaCCSi33RIoyEbnSx&#10;Ksv7YnTYenRChkDRZk7yfcbvOinil64LMjJdc5ot5hPzeUxnsd9B1SP4QYnLGPAPUxhQlpreoBqI&#10;wH6g+gvKKIEuuC4uhDOF6zolZN6BtlmWf2zzOoCXeRciJ/gbTeH/wYrPp4N9wTS6mOyrf3bieyBS&#10;itGH6pZMTvBz2dShSeU0O5sykecbkXKKTMxBQdG7zcf7dea4gOp6z2OIn6QzLBk1DxFB9UM8OGvp&#10;tRwuM49weg4xzQHV9UJqat2T0jo/mrZsrPlqu96sORNA2uk0RDKNbwnW9pyB7kmUImKGDE6rNl1P&#10;QAH740EjOwEJ47HZNHfLpAVq91tZ6t1AGOa6nJolY1Qk3Wplar4t0zeHIyj9aFsWz57EHlGB7bW8&#10;IGubOsusyst2v4hN1tG15xe8sk8vnge6qDNJ6q1P9tt/aP8TAAD//wMAUEsDBBQABgAIAAAAIQCC&#10;FwzB4AAAAA0BAAAPAAAAZHJzL2Rvd25yZXYueG1sTI/BTsMwDIbvSLxDZCRuLGEb3ShNJ0BCnBha&#10;x4Wb25q2LHGqJtsKT08mDnD87U+/P2er0RpxoMF3jjVcTxQI4srVHTca3rZPV0sQPiDXaByThi/y&#10;sMrPzzJMa3fkDR2K0IhYwj5FDW0IfSqlr1qy6CeuJ467DzdYDDEOjawHPMZya+RUqURa7DheaLGn&#10;x5aqXbG3Gtbja/ltHp4X1uK7eplzYXafhdaXF+P9HYhAY/iD4aQf1SGPTqXbc+2FiflWLZPIapgn&#10;ixmIE/I7KjXcTJMZyDyT/7/IfwAAAP//AwBQSwECLQAUAAYACAAAACEAtoM4kv4AAADhAQAAEwAA&#10;AAAAAAAAAAAAAAAAAAAAW0NvbnRlbnRfVHlwZXNdLnhtbFBLAQItABQABgAIAAAAIQA4/SH/1gAA&#10;AJQBAAALAAAAAAAAAAAAAAAAAC8BAABfcmVscy8ucmVsc1BLAQItABQABgAIAAAAIQB74lf70gEA&#10;AIsDAAAOAAAAAAAAAAAAAAAAAC4CAABkcnMvZTJvRG9jLnhtbFBLAQItABQABgAIAAAAIQCCFwzB&#10;4AAAAA0BAAAPAAAAAAAAAAAAAAAAACwEAABkcnMvZG93bnJldi54bWxQSwUGAAAAAAQABADzAAAA&#10;OQUAAAAA&#10;" strokecolor="#ed7d31" strokeweight="2.25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57728" behindDoc="0" locked="0" layoutInCell="1" allowOverlap="1" wp14:anchorId="0CCFF6E7" wp14:editId="1423C7D0">
                <wp:simplePos x="0" y="0"/>
                <wp:positionH relativeFrom="column">
                  <wp:posOffset>124460</wp:posOffset>
                </wp:positionH>
                <wp:positionV relativeFrom="paragraph">
                  <wp:posOffset>7004685</wp:posOffset>
                </wp:positionV>
                <wp:extent cx="2738755" cy="762000"/>
                <wp:effectExtent l="19050" t="19050" r="4445" b="0"/>
                <wp:wrapSquare wrapText="bothSides"/>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62000"/>
                        </a:xfrm>
                        <a:prstGeom prst="rect">
                          <a:avLst/>
                        </a:prstGeom>
                        <a:solidFill>
                          <a:sysClr val="window" lastClr="FFFFFF"/>
                        </a:solidFill>
                        <a:ln w="38100" cap="flat" cmpd="sng" algn="ctr">
                          <a:solidFill>
                            <a:srgbClr val="FF0000"/>
                          </a:solidFill>
                          <a:prstDash val="solid"/>
                          <a:miter lim="800000"/>
                          <a:headEnd/>
                          <a:tailEnd/>
                        </a:ln>
                        <a:effectLst/>
                      </wps:spPr>
                      <wps:txbx>
                        <w:txbxContent>
                          <w:p w14:paraId="07A322BF" w14:textId="77777777" w:rsidR="000872E5" w:rsidRPr="000313D8" w:rsidRDefault="000872E5" w:rsidP="000872E5">
                            <w:pPr>
                              <w:jc w:val="center"/>
                              <w:rPr>
                                <w:sz w:val="28"/>
                                <w:szCs w:val="28"/>
                              </w:rPr>
                            </w:pPr>
                            <w:r>
                              <w:rPr>
                                <w:sz w:val="28"/>
                                <w:szCs w:val="28"/>
                              </w:rPr>
                              <w:t xml:space="preserve">At second statutory review after placement go to option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FF6E7" id="_x0000_s1034" type="#_x0000_t202" alt="&quot;&quot;" style="position:absolute;left:0;text-align:left;margin-left:9.8pt;margin-top:551.55pt;width:215.65pt;height:6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XXSgIAAH8EAAAOAAAAZHJzL2Uyb0RvYy54bWysVNuO2jAQfa/Uf7D8XgIsLDTasNpCqSpt&#10;L9K2HzA4TmLV8bi2IaFfv2MH2EvfqvJg2Z74zDlzZri57VvNDtJ5habgk9GYM2kElsrUBf/5Y/tu&#10;yZkPYErQaGTBj9Lz29XbNzedzeUUG9SldIxAjM87W/AmBJtnmReNbMGP0EpDwQpdC4GOrs5KBx2h&#10;tzqbjsfXWYeutA6F9J5uN0OQrxJ+VUkRvlWVl4HpghO3kFaX1l1cs9UN5LUD2yhxogH/wKIFZSjp&#10;BWoDAdjeqb+gWiUceqzCSGCbYVUpIZMGUjMZv1Lz0ICVSQsVx9tLmfz/gxVfDw/2u2Oh/4A9GZhE&#10;eHuP4pdnBtcNmFreOYddI6GkxJNYsqyzPj89jaX2uY8gu+4LlmQy7AMmoL5ybawK6WSETgYcL0WX&#10;fWCCLqeLq+ViPudMUGxxTaYmVzLIz6+t8+GTxJbFTcEdmZrQ4XDvQ2QD+fmTmMyjVuVWaZ0OR7/W&#10;jh2A/Ke2KbHjTIMPdFnwbfolQa+eacO6gl8tJ0SGCaDGrDQE2ra2LLg3NWega+p4EdxQshdJXb27&#10;ZN1uSdFZ0gtukfQGfDOwS6GhH1sVaCi0agu+jI9PbRod+GjK1LIBlB72pF6bKFWmdj+V5OzJ4E7o&#10;dz1TxHwZE8TYDssjOeZwmAiaYNo06P5w1tE0kMbfe3CSivXZkOvvJ7NZHJ90mM0XUzq455Hd8wgY&#10;QVAFp4IN23VIIxdZGryj7qhUMu6JyamnqMuTn6eJjGP0/Jy+evrfWD0CAAD//wMAUEsDBBQABgAI&#10;AAAAIQAi0y2m3gAAAAwBAAAPAAAAZHJzL2Rvd25yZXYueG1sTE9BTsMwELwj8QdrkbhRO2mpaBqn&#10;AqSqBw5A6KFHN16SiHgd2W4bfs9ygtNqZmdnZsvN5AZxxhB7TxqymQKB1HjbU6th/7G9ewARkyFr&#10;Bk+o4RsjbKrrq9IU1l/oHc91agWbUCyMhi6lsZAyNh06E2d+ROLdpw/OJIahlTaYC5u7QeZKLaUz&#10;PXFCZ0Z87rD5qk+Oa4REtKvfon2pX9Nh/kSL7WGn9e3N9LgGkXBKf2L4rc83UHGnoz+RjWJgvFqy&#10;kmem5hkIVizu1QrEkak8Z0pWpfz/RPUDAAD//wMAUEsBAi0AFAAGAAgAAAAhALaDOJL+AAAA4QEA&#10;ABMAAAAAAAAAAAAAAAAAAAAAAFtDb250ZW50X1R5cGVzXS54bWxQSwECLQAUAAYACAAAACEAOP0h&#10;/9YAAACUAQAACwAAAAAAAAAAAAAAAAAvAQAAX3JlbHMvLnJlbHNQSwECLQAUAAYACAAAACEAN6o1&#10;10oCAAB/BAAADgAAAAAAAAAAAAAAAAAuAgAAZHJzL2Uyb0RvYy54bWxQSwECLQAUAAYACAAAACEA&#10;ItMtpt4AAAAMAQAADwAAAAAAAAAAAAAAAACkBAAAZHJzL2Rvd25yZXYueG1sUEsFBgAAAAAEAAQA&#10;8wAAAK8FAAAAAA==&#10;" fillcolor="window" strokecolor="red" strokeweight="3pt">
                <v:textbox>
                  <w:txbxContent>
                    <w:p w14:paraId="07A322BF" w14:textId="77777777" w:rsidR="000872E5" w:rsidRPr="000313D8" w:rsidRDefault="000872E5" w:rsidP="000872E5">
                      <w:pPr>
                        <w:jc w:val="center"/>
                        <w:rPr>
                          <w:sz w:val="28"/>
                          <w:szCs w:val="28"/>
                        </w:rPr>
                      </w:pPr>
                      <w:r>
                        <w:rPr>
                          <w:sz w:val="28"/>
                          <w:szCs w:val="28"/>
                        </w:rPr>
                        <w:t xml:space="preserve">At second statutory review after placement go to option 2 </w:t>
                      </w:r>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41344" behindDoc="0" locked="0" layoutInCell="1" allowOverlap="1" wp14:anchorId="213FA548" wp14:editId="3BB53A4C">
                <wp:simplePos x="0" y="0"/>
                <wp:positionH relativeFrom="margin">
                  <wp:posOffset>11096625</wp:posOffset>
                </wp:positionH>
                <wp:positionV relativeFrom="paragraph">
                  <wp:posOffset>1659255</wp:posOffset>
                </wp:positionV>
                <wp:extent cx="2015490" cy="1314450"/>
                <wp:effectExtent l="0" t="0" r="381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31445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921E53B" w14:textId="77777777" w:rsidR="000872E5" w:rsidRPr="000872E5" w:rsidRDefault="000872E5" w:rsidP="000872E5">
                            <w:pPr>
                              <w:rPr>
                                <w:rFonts w:cs="Calibri"/>
                                <w:sz w:val="28"/>
                                <w:szCs w:val="28"/>
                              </w:rPr>
                            </w:pPr>
                            <w:r w:rsidRPr="000872E5">
                              <w:rPr>
                                <w:rFonts w:cs="Calibri"/>
                                <w:sz w:val="28"/>
                                <w:szCs w:val="28"/>
                              </w:rPr>
                              <w:t xml:space="preserve">Current placement unlikely to meet long term need but placement change not advised at this </w:t>
                            </w:r>
                            <w:proofErr w:type="gramStart"/>
                            <w:r w:rsidRPr="000872E5">
                              <w:rPr>
                                <w:rFonts w:cs="Calibri"/>
                                <w:sz w:val="28"/>
                                <w:szCs w:val="28"/>
                              </w:rPr>
                              <w:t>stage</w:t>
                            </w:r>
                            <w:proofErr w:type="gramEnd"/>
                          </w:p>
                          <w:p w14:paraId="5463F1B5" w14:textId="77777777" w:rsidR="000872E5" w:rsidRPr="000872E5" w:rsidRDefault="000872E5" w:rsidP="000872E5">
                            <w:pPr>
                              <w:rPr>
                                <w:rFonts w:cs="Calibri"/>
                                <w:sz w:val="28"/>
                                <w:szCs w:val="28"/>
                              </w:rPr>
                            </w:pPr>
                          </w:p>
                          <w:p w14:paraId="193C8E77" w14:textId="77777777" w:rsidR="000872E5" w:rsidRPr="000872E5" w:rsidRDefault="000872E5" w:rsidP="000872E5">
                            <w:pPr>
                              <w:jc w:val="center"/>
                              <w:rPr>
                                <w:rFonts w:cs="Calibri"/>
                                <w:sz w:val="28"/>
                                <w:szCs w:val="28"/>
                              </w:rPr>
                            </w:pPr>
                            <w:r w:rsidRPr="000872E5">
                              <w:rPr>
                                <w:rFonts w:cs="Calibri"/>
                                <w:sz w:val="28"/>
                                <w:szCs w:val="28"/>
                              </w:rPr>
                              <w:t>Record rationale within statutory review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A548" id="_x0000_s1035" type="#_x0000_t202" alt="&quot;&quot;" style="position:absolute;left:0;text-align:left;margin-left:873.75pt;margin-top:130.65pt;width:158.7pt;height:103.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ZxSwIAAIAEAAAOAAAAZHJzL2Uyb0RvYy54bWysVMtu2zAQvBfoPxC815Idp4mFyEEax0WB&#10;9AGk/YA1RUlEKS5L0pbcr8+Ssp3UvRXVQSC54uzMzq5ubodOs510XqEp+XSScyaNwEqZpuQ/vq/f&#10;XXPmA5gKNBpZ8r30/Hb59s1Nbws5wxZ1JR0jEOOL3pa8DcEWWeZFKzvwE7TSULBG10GgrWuyykFP&#10;6J3OZnn+PuvRVdahkN7T6WoM8mXCr2spwte69jIwXXLiFtLbpfcmvrPlDRSNA9sqcaAB/8CiA2Uo&#10;6QlqBQHY1qm/oDolHHqsw0Rgl2FdKyGTBlIzzc/UPLVgZdJCxfH2VCb//2DFl92T/eZYGD7gQAYm&#10;Ed4+ovjpmcH7Fkwj75zDvpVQUeJpLFnWW18crsZS+8JHkE3/GSsyGbYBE9BQuy5WhXQyQicD9qei&#10;yyEwQYek+3K+oJCg2PRiOp9fJlsyKI7XrfPho8SOxUXJHbma4GH36EOkA8Xxk5jNo1bVWmmdNnt/&#10;rx3bATUA9U2FPWcafKDDkq/TkxSdXdOG9URndpVHZkCdWWsItOxsVXJvGs5AN9TyIrixZn8kdc3m&#10;lPVhdbW6GMt2liSSXoFvR3aJ9tiQnQo0FVp1Jb/O4zMeRwseTJV6NoDS45rUaxOlytTvh5IcTRnt&#10;CcNmYIqYLyJSjG2w2pNlDseRoBGmRYvuN2c9jQNp/LUFJ6lYnwzZviBf4vykzfzyakYb9zqyeR0B&#10;Iwiq5FSwcXkf0sxFlgbvqD1qlYx7YXJoKmrz5OdhJOMcvd6nr15+HMtnAAAA//8DAFBLAwQUAAYA&#10;CAAAACEAvRTY1eUAAAANAQAADwAAAGRycy9kb3ducmV2LnhtbEyPy07DMBBF90j8gzVI7KhTN6Rt&#10;iFMhJIRoYdHHpjs3njzU2I5iNw18PcMKlldzdO+ZbDWalg3Y+8ZZCdNJBAxt4XRjKwmH/evDApgP&#10;ymrVOosSvtDDKr+9yVSq3dVucdiFilGJ9amSUIfQpZz7okaj/MR1aOlWut6oQLGvuO7VlcpNy0UU&#10;JdyoxtJCrTp8qbE47y5Gwrr6EN3283tTnoe3fTkWx3exPkp5fzc+PwELOIY/GH71SR1ycjq5i9We&#10;tZTn8fyRWAkimc6AESKiJF4CO0mIk8UMeJ7x/1/kPwAAAP//AwBQSwECLQAUAAYACAAAACEAtoM4&#10;kv4AAADhAQAAEwAAAAAAAAAAAAAAAAAAAAAAW0NvbnRlbnRfVHlwZXNdLnhtbFBLAQItABQABgAI&#10;AAAAIQA4/SH/1gAAAJQBAAALAAAAAAAAAAAAAAAAAC8BAABfcmVscy8ucmVsc1BLAQItABQABgAI&#10;AAAAIQD42GZxSwIAAIAEAAAOAAAAAAAAAAAAAAAAAC4CAABkcnMvZTJvRG9jLnhtbFBLAQItABQA&#10;BgAIAAAAIQC9FNjV5QAAAA0BAAAPAAAAAAAAAAAAAAAAAKUEAABkcnMvZG93bnJldi54bWxQSwUG&#10;AAAAAAQABADzAAAAtwUAAAAA&#10;" fillcolor="window" strokecolor="#ed7d31" strokeweight="1pt">
                <v:textbox>
                  <w:txbxContent>
                    <w:p w14:paraId="6921E53B" w14:textId="77777777" w:rsidR="000872E5" w:rsidRPr="000872E5" w:rsidRDefault="000872E5" w:rsidP="000872E5">
                      <w:pPr>
                        <w:rPr>
                          <w:rFonts w:cs="Calibri"/>
                          <w:sz w:val="28"/>
                          <w:szCs w:val="28"/>
                        </w:rPr>
                      </w:pPr>
                      <w:r w:rsidRPr="000872E5">
                        <w:rPr>
                          <w:rFonts w:cs="Calibri"/>
                          <w:sz w:val="28"/>
                          <w:szCs w:val="28"/>
                        </w:rPr>
                        <w:t xml:space="preserve">Current placement unlikely to meet long term need but placement change not advised at this </w:t>
                      </w:r>
                      <w:proofErr w:type="gramStart"/>
                      <w:r w:rsidRPr="000872E5">
                        <w:rPr>
                          <w:rFonts w:cs="Calibri"/>
                          <w:sz w:val="28"/>
                          <w:szCs w:val="28"/>
                        </w:rPr>
                        <w:t>stage</w:t>
                      </w:r>
                      <w:proofErr w:type="gramEnd"/>
                    </w:p>
                    <w:p w14:paraId="5463F1B5" w14:textId="77777777" w:rsidR="000872E5" w:rsidRPr="000872E5" w:rsidRDefault="000872E5" w:rsidP="000872E5">
                      <w:pPr>
                        <w:rPr>
                          <w:rFonts w:cs="Calibri"/>
                          <w:sz w:val="28"/>
                          <w:szCs w:val="28"/>
                        </w:rPr>
                      </w:pPr>
                    </w:p>
                    <w:p w14:paraId="193C8E77" w14:textId="77777777" w:rsidR="000872E5" w:rsidRPr="000872E5" w:rsidRDefault="000872E5" w:rsidP="000872E5">
                      <w:pPr>
                        <w:jc w:val="center"/>
                        <w:rPr>
                          <w:rFonts w:cs="Calibri"/>
                          <w:sz w:val="28"/>
                          <w:szCs w:val="28"/>
                        </w:rPr>
                      </w:pPr>
                      <w:r w:rsidRPr="000872E5">
                        <w:rPr>
                          <w:rFonts w:cs="Calibri"/>
                          <w:sz w:val="28"/>
                          <w:szCs w:val="28"/>
                        </w:rPr>
                        <w:t>Record rationale within statutory review report</w:t>
                      </w:r>
                    </w:p>
                  </w:txbxContent>
                </v:textbox>
                <w10:wrap type="square" anchorx="margin"/>
              </v:shape>
            </w:pict>
          </mc:Fallback>
        </mc:AlternateContent>
      </w:r>
      <w:r w:rsidRPr="000A3B27">
        <w:rPr>
          <w:rFonts w:ascii="Arial" w:hAnsi="Arial" w:cs="Arial"/>
          <w:noProof/>
        </w:rPr>
        <mc:AlternateContent>
          <mc:Choice Requires="wps">
            <w:drawing>
              <wp:anchor distT="0" distB="0" distL="114300" distR="114300" simplePos="0" relativeHeight="251673088" behindDoc="0" locked="0" layoutInCell="1" allowOverlap="1" wp14:anchorId="21B478D3" wp14:editId="68871960">
                <wp:simplePos x="0" y="0"/>
                <wp:positionH relativeFrom="column">
                  <wp:posOffset>5194300</wp:posOffset>
                </wp:positionH>
                <wp:positionV relativeFrom="paragraph">
                  <wp:posOffset>2874010</wp:posOffset>
                </wp:positionV>
                <wp:extent cx="639445" cy="461645"/>
                <wp:effectExtent l="38100" t="38100" r="8255" b="14605"/>
                <wp:wrapNone/>
                <wp:docPr id="198" name="Straight Arrow Connector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9445" cy="461645"/>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215401" id="Straight Arrow Connector 198" o:spid="_x0000_s1026" type="#_x0000_t32" alt="&quot;&quot;" style="position:absolute;margin-left:409pt;margin-top:226.3pt;width:50.35pt;height:36.3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yz4gEAAKQDAAAOAAAAZHJzL2Uyb0RvYy54bWysU02PEzEMvSPxH6Lc2ZmWtpRRpyvRsnBY&#10;wUoL3N1MMhORL8Wh0/57nEy3y8cNkUPkxPGz/fyyuT1Zw44yovau5bObmjPphO+061v+9cvdqzVn&#10;mMB1YLyTLT9L5Lfbly82Y2jk3A/edDIyAnHYjKHlQ0qhqSoUg7SANz5IR07lo4VEx9hXXYSR0K2p&#10;5nW9qkYfuxC9kIh0u5+cfFvwlZIifVYKZWKm5VRbKnss+yHv1XYDTR8hDFpcyoB/qMKCdpT0CrWH&#10;BOxH1H9BWS2iR6/SjfC28kppIUsP1M2s/qObxwGCLL0QORiuNOH/gxWfjjv3EHPp4uQew70X35FI&#10;qcaAzdWZDximZycVLVNGh480b16sb9nKENQPOxVyz1dy5SkxQZer128XiyVnglyL1WxFds4DTQbM&#10;wSFi+iC9ZdloOaYIuh/SzjtHY/RxSgHHe0xT4FNADnb+ThtTpmkcG1s+Xy/f5GxAolIGEpk2dATr&#10;es7A9KRWkWKpGr3RXQ7PQBj7w85EdoSsmPpdvSwioTp/e5Zz7wGH6V1xTVqyOpGgjbYtX9d5TdcJ&#10;tHnvOpbOgX5Bihpcb+SFAeNyZlnkeunumfFsHXx3fohPYyEpFOIuss1a+/Vchvf8ubY/AQAA//8D&#10;AFBLAwQUAAYACAAAACEAKbYj6t8AAAALAQAADwAAAGRycy9kb3ducmV2LnhtbEyPQU+EMBSE7yb+&#10;h+aZeHNbUFYWKZvVxGRPJqJ7L/QJKH3Ftsuiv9560uNkJjPflNvFjGxG5wdLEpKVAIbUWj1QJ+H1&#10;5fEqB+aDIq1GSyjhCz1sq/OzUhXanugZ5zp0LJaQL5SEPoSp4Ny3PRrlV3ZCit6bdUaFKF3HtVOn&#10;WG5Gngqx5kYNFBd6NeFDj+1HfTQSqNmL/fvTPe6s+J4/VeYOtWikvLxYdnfAAi7hLwy/+BEdqsjU&#10;2CNpz0YJeZLHL0HCTZaugcXEJslvgTUSsjS7Bl6V/P+H6gcAAP//AwBQSwECLQAUAAYACAAAACEA&#10;toM4kv4AAADhAQAAEwAAAAAAAAAAAAAAAAAAAAAAW0NvbnRlbnRfVHlwZXNdLnhtbFBLAQItABQA&#10;BgAIAAAAIQA4/SH/1gAAAJQBAAALAAAAAAAAAAAAAAAAAC8BAABfcmVscy8ucmVsc1BLAQItABQA&#10;BgAIAAAAIQAlmkyz4gEAAKQDAAAOAAAAAAAAAAAAAAAAAC4CAABkcnMvZTJvRG9jLnhtbFBLAQIt&#10;ABQABgAIAAAAIQAptiPq3wAAAAsBAAAPAAAAAAAAAAAAAAAAADwEAABkcnMvZG93bnJldi54bWxQ&#10;SwUGAAAAAAQABADzAAAASAU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300" distR="114300" simplePos="0" relativeHeight="251672064" behindDoc="0" locked="0" layoutInCell="1" allowOverlap="1" wp14:anchorId="238BFCF0" wp14:editId="21E57528">
                <wp:simplePos x="0" y="0"/>
                <wp:positionH relativeFrom="column">
                  <wp:posOffset>5194935</wp:posOffset>
                </wp:positionH>
                <wp:positionV relativeFrom="paragraph">
                  <wp:posOffset>1964055</wp:posOffset>
                </wp:positionV>
                <wp:extent cx="630555" cy="495300"/>
                <wp:effectExtent l="38100" t="19050" r="0" b="19050"/>
                <wp:wrapNone/>
                <wp:docPr id="197" name="Straight Arrow Connector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0555" cy="495300"/>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90C2C1" id="Straight Arrow Connector 197" o:spid="_x0000_s1026" type="#_x0000_t32" alt="&quot;&quot;" style="position:absolute;margin-left:409.05pt;margin-top:154.65pt;width:49.65pt;height:39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qO3QEAAJoDAAAOAAAAZHJzL2Uyb0RvYy54bWysU02P0zAQvSPxHyzfabJdspSo6Uq0LBxW&#10;sNLCD5g6dmLhL41N0/57xk63u8ANkYNlezxv3pt5Wd8erWEHiVF71/GrRc2ZdML32g0d//7t7s2K&#10;s5jA9WC8kx0/ychvN69frafQyqUfveklMgJxsZ1Cx8eUQltVUYzSQlz4IB0FlUcLiY44VD3CROjW&#10;VMu6vqkmj31AL2SMdLubg3xT8JWSIn1VKsrETMeJWyorlnWf12qzhnZACKMWZxrwDywsaEdFL1A7&#10;SMB+ov4LymqBPnqVFsLbyiulhSwaSM1V/YeaxxGCLFqoOTFc2hT/H6z4cti6B8zUxdE9hnsvfkRq&#10;SjWF2F6C+RDD/Oyo0DJldPhM8y6aSQU7lpaeLi2Vx8QEXd5c103TcCYo9PZ9c12XllfQZphcNWBM&#10;n6S3LG86HhOCHsa09c7R8DzOJeBwH1Om9ZyQk52/08aUGRrHpo4vV827XA3ISspAoq0NPcG6gTMw&#10;A3lUJCysoze6z+kZKOKw3xpkB8g+qT/UzRPP355ljjuI4/yuhGYHWZ3Ixkbbjq/q/M3XCbT56HqW&#10;ToG8n1CDG4zMMRJiXK4si0nP6p77nHd7358e8GkYZICSdjZrdtjLM+1f/lKbXwAAAP//AwBQSwME&#10;FAAGAAgAAAAhAPz3xwLjAAAACwEAAA8AAABkcnMvZG93bnJldi54bWxMj8FOwzAMhu9IvENkJC6I&#10;pV2ntStNJxhC2k6IgQTHtDFtReNUTbZub493gqPtT7+/v1ifbC+OOPrOkYJ4FoFAqp3pqFHw8f5y&#10;n4HwQZPRvSNUcEYP6/L6qtC5cRO94XEfGsEh5HOtoA1hyKX0dYtW+5kbkPj27UarA49jI82oJw63&#10;vZxH0VJa3RF/aPWAmxbrn/3BKnhO55uzGRbT03aJX83d6+6z2u6Uur05PT6ACHgKfzBc9FkdSnaq&#10;3IGMF72CLM5iRhUk0SoBwcQqThcgKt5kaQKyLOT/DuUvAAAA//8DAFBLAQItABQABgAIAAAAIQC2&#10;gziS/gAAAOEBAAATAAAAAAAAAAAAAAAAAAAAAABbQ29udGVudF9UeXBlc10ueG1sUEsBAi0AFAAG&#10;AAgAAAAhADj9If/WAAAAlAEAAAsAAAAAAAAAAAAAAAAALwEAAF9yZWxzLy5yZWxzUEsBAi0AFAAG&#10;AAgAAAAhAJ5Rio7dAQAAmgMAAA4AAAAAAAAAAAAAAAAALgIAAGRycy9lMm9Eb2MueG1sUEsBAi0A&#10;FAAGAAgAAAAhAPz3xwLjAAAACwEAAA8AAAAAAAAAAAAAAAAANwQAAGRycy9kb3ducmV2LnhtbFBL&#10;BQYAAAAABAAEAPMAAABHBQ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68992" behindDoc="0" locked="0" layoutInCell="1" allowOverlap="1" wp14:anchorId="4C734533" wp14:editId="7ACC4DFA">
                <wp:simplePos x="0" y="0"/>
                <wp:positionH relativeFrom="column">
                  <wp:posOffset>12111989</wp:posOffset>
                </wp:positionH>
                <wp:positionV relativeFrom="paragraph">
                  <wp:posOffset>1280160</wp:posOffset>
                </wp:positionV>
                <wp:extent cx="0" cy="374650"/>
                <wp:effectExtent l="57150" t="0" r="38100" b="25400"/>
                <wp:wrapNone/>
                <wp:docPr id="193" name="Straight Arrow Connector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28575"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6514A4" id="Straight Arrow Connector 193" o:spid="_x0000_s1026" type="#_x0000_t32" alt="&quot;&quot;" style="position:absolute;margin-left:953.7pt;margin-top:100.8pt;width:0;height:29.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f70gEAAIsDAAAOAAAAZHJzL2Uyb0RvYy54bWysU02P0zAQvSPxHyzfadIu3VZR0z00u1xW&#10;sNLCD5g6TmLhL41Nk/57xk5bFrghcrDmy29mnl92D5PR7CQxKGdrvlyUnEkrXKtsX/NvX58+bDkL&#10;EWwL2llZ87MM/GH//t1u9JVcucHpViIjEBuq0dd8iNFXRRHEIA2EhfPSUrJzaCCSi33RIoyEbnSx&#10;Ksv7YnTYenRChkDRZk7yfcbvOinil64LMjJdc5ot5hPzeUxnsd9B1SP4QYnLGPAPUxhQlpreoBqI&#10;wH6g+gvKKIEuuC4uhDOF6zolZN6BtlmWf2zzOoCXeRciJ/gbTeH/wYrPp4N9wTS6mOyrf3bieyBS&#10;itGH6pZMTvBz2dShSeU0O5sykecbkXKKTMxBQdG7zcf7dea4gOp6z2OIn6QzLBk1DxFB9UM8OGvp&#10;tRwuM49weg4xzQHV9UJqat2T0jo/mrZsrPlqu96sORNA2uk0RDKNbwnW9pyB7kmUImKGDE6rNl1P&#10;QAH740EjOwEJ47HZNHfLpAVq91tZ6t1AGOa6nJolY1Qk3Wplar4t0zeHIyj9aFsWz57EHlGB7bW8&#10;IGubOsusyst2v4hN1tG15xe8sk8vnge6qDNJ6q1P9tt/aP8TAAD//wMAUEsDBBQABgAIAAAAIQBH&#10;zKnl3gAAAA0BAAAPAAAAZHJzL2Rvd25yZXYueG1sTI/BTsMwEETvSPyDtUjcqN2qSmmIUwES4gSI&#10;0Au3TbwkofY6it028PW44gDHmX2anSk2k7PiQGPoPWuYzxQI4sabnlsN27eHq2sQISIbtJ5JwxcF&#10;2JTnZwXmxh/5lQ5VbEUK4ZCjhi7GIZcyNB05DDM/EKfbhx8dxiTHVpoRjyncWblQKpMOe04fOhzo&#10;vqNmV+2dhufppf62d48r5/BdPS25srvPSuvLi+n2BkSkKf7BcKqfqkOZOtV+zyYIm/RarZaJ1bBQ&#10;8wzECfm16mRlKgNZFvL/ivIHAAD//wMAUEsBAi0AFAAGAAgAAAAhALaDOJL+AAAA4QEAABMAAAAA&#10;AAAAAAAAAAAAAAAAAFtDb250ZW50X1R5cGVzXS54bWxQSwECLQAUAAYACAAAACEAOP0h/9YAAACU&#10;AQAACwAAAAAAAAAAAAAAAAAvAQAAX3JlbHMvLnJlbHNQSwECLQAUAAYACAAAACEAe+JX+9IBAACL&#10;AwAADgAAAAAAAAAAAAAAAAAuAgAAZHJzL2Uyb0RvYy54bWxQSwECLQAUAAYACAAAACEAR8yp5d4A&#10;AAANAQAADwAAAAAAAAAAAAAAAAAsBAAAZHJzL2Rvd25yZXYueG1sUEsFBgAAAAAEAAQA8wAAADcF&#10;AAAAAA==&#10;" strokecolor="#ed7d31"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300" distR="114300" simplePos="0" relativeHeight="251667968" behindDoc="0" locked="0" layoutInCell="1" allowOverlap="1" wp14:anchorId="7D329056" wp14:editId="0AD876D8">
                <wp:simplePos x="0" y="0"/>
                <wp:positionH relativeFrom="column">
                  <wp:posOffset>10173970</wp:posOffset>
                </wp:positionH>
                <wp:positionV relativeFrom="paragraph">
                  <wp:posOffset>16510</wp:posOffset>
                </wp:positionV>
                <wp:extent cx="1941830" cy="725805"/>
                <wp:effectExtent l="19050" t="19050" r="39370" b="36195"/>
                <wp:wrapNone/>
                <wp:docPr id="192" name="Straight Arrow Connector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1830" cy="725805"/>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FB600C" id="Straight Arrow Connector 192" o:spid="_x0000_s1026" type="#_x0000_t32" alt="&quot;&quot;" style="position:absolute;margin-left:801.1pt;margin-top:1.3pt;width:152.9pt;height:5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Du1wEAAJEDAAAOAAAAZHJzL2Uyb0RvYy54bWysU01v2zAMvQ/YfxB0X2wn6+oacXpI2l2K&#10;rUC3H8DIsi1MXxC1OPn3o+Qk3cetmA+CKJKP5OPz+v5oNDvIgMrZlleLkjNpheuUHVr+/dvjh5oz&#10;jGA70M7Klp8k8vvN+3fryTdy6UanOxkYgVhsJt/yMUbfFAWKURrAhfPSkrN3wUAkMwxFF2AidKOL&#10;ZVl+KiYXOh+ckIj0upudfJPx+16K+LXvUUamW069xXyGfO7TWWzW0AwB/KjEuQ14QxcGlKWiV6gd&#10;RGA/g/oHyigRHLo+LoQzhet7JWSegaapyr+meRnByzwLkYP+ShP+P1jx5bC1zyG1Lo72xT858QOJ&#10;lGLy2FydyUA/hx37YFI49c6OmcjTlUh5jEzQY3X3sapXxLcg3+3ypi5vEtMFNJdsHzB+ls6wdGk5&#10;xgBqGOPWWUs7c6HKbMLhCeOceElIpa17VFrn1WnLppav6qpM1YAU1GuIdDW+I1g7cAZ6IGmKGDIk&#10;Oq26lJ6AMAz7rQ7sACSPh93tblWd+/wjLNXeAY5zXHbNwjEqknq1Mi2vy/TNzxGUfrAdiydPko9B&#10;gR20PCNrmyrLrM3zdK/0ptvedafncNkB7T0Td9ZoEtbvdt7U65+0+QUAAP//AwBQSwMEFAAGAAgA&#10;AAAhAOgf5NjhAAAACwEAAA8AAABkcnMvZG93bnJldi54bWxMjz1PwzAQhnck/oN1SCwRtRuk0IY4&#10;VUHAgopECgObmxxJRHyObLdN/z3XCbZ7dY/ej2I12UEc0IfekYb5TIFAql3TU6vhY/t8swARoqHG&#10;DI5QwwkDrMrLi8LkjTvSOx6q2Ao2oZAbDV2MYy5lqDu0JszciMS/b+etiSx9KxtvjmxuB5kqlUlr&#10;euKEzoz42GH9U+2thmn9uX192qjkK0luX+7qKjn5hzetr6+m9T2IiFP8g+Fcn6tDyZ12bk9NEAPr&#10;TKUpsxrSDMQZWKoFr9vxNc+WIMtC/t9Q/gIAAP//AwBQSwECLQAUAAYACAAAACEAtoM4kv4AAADh&#10;AQAAEwAAAAAAAAAAAAAAAAAAAAAAW0NvbnRlbnRfVHlwZXNdLnhtbFBLAQItABQABgAIAAAAIQA4&#10;/SH/1gAAAJQBAAALAAAAAAAAAAAAAAAAAC8BAABfcmVscy8ucmVsc1BLAQItABQABgAIAAAAIQBO&#10;45Du1wEAAJEDAAAOAAAAAAAAAAAAAAAAAC4CAABkcnMvZTJvRG9jLnhtbFBLAQItABQABgAIAAAA&#10;IQDoH+TY4QAAAAsBAAAPAAAAAAAAAAAAAAAAADEEAABkcnMvZG93bnJldi54bWxQSwUGAAAAAAQA&#10;BADzAAAAPwUAAAAA&#10;" strokecolor="#ed7d31" strokeweight="3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65920" behindDoc="0" locked="0" layoutInCell="1" allowOverlap="1" wp14:anchorId="17D83924" wp14:editId="2D53FC3C">
                <wp:simplePos x="0" y="0"/>
                <wp:positionH relativeFrom="column">
                  <wp:posOffset>6980554</wp:posOffset>
                </wp:positionH>
                <wp:positionV relativeFrom="paragraph">
                  <wp:posOffset>2459355</wp:posOffset>
                </wp:positionV>
                <wp:extent cx="0" cy="419735"/>
                <wp:effectExtent l="57150" t="0" r="38100" b="37465"/>
                <wp:wrapNone/>
                <wp:docPr id="54" name="Straight Arrow Connector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735"/>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D1165F" id="Straight Arrow Connector 54" o:spid="_x0000_s1026" type="#_x0000_t32" alt="&quot;&quot;" style="position:absolute;margin-left:549.65pt;margin-top:193.65pt;width:0;height:33.0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n0gEAAIsDAAAOAAAAZHJzL2Uyb0RvYy54bWysU8lu2zAQvRfoPxC815LdunEEywFqN70E&#10;bYCkHzCmSIkoN8ywlv33JSnb6XILqgNBzvJm5s3T+u5oDTtIJO1dy+ezmjPphO+061v+/fn+3Yoz&#10;iuA6MN7Jlp8k8bvN2zfrMTRy4QdvOoksgThqxtDyIcbQVBWJQVqgmQ/SJafyaCGmJ/ZVhzAmdGuq&#10;RV1/rEaPXUAvJFGy7iYn3xR8paSI35QiGZlpeeotlhPLuc9ntVlD0yOEQYtzG/CKLixol4peoXYQ&#10;gf1E/Q+U1QI9eRVnwtvKK6WFLDOkaeb1X9M8DRBkmSWRQ+FKE/0/WPH1sHWPmFsXR/cUHrz4QYmU&#10;agzUXJ35QWEKOyq0OTz1zo6FyNOVSHmMTExGkawf5rc375eZ4wqaS15Ail+ktyxfWk4RQfdD3Hrn&#10;0rY8zguPcHigOCVeEnJR5++1MWVpxrGx5YvV8mbJmYCkHWUgpqsNXYJ1PWdg+iRKEbFAkje6y+kZ&#10;iLDfbw2yA2Rh1J/qZdFC6vOPsFx7BzRMccU1ScbqmHRrtG35qs7fZI6gzWfXsXgKSewRNbjeyDMD&#10;xuXKsqjyPN0Lsfm2993pES/sp40X4s7qzJL6/V129PIPbX4BAAD//wMAUEsDBBQABgAIAAAAIQAA&#10;xlfO4AAAAA0BAAAPAAAAZHJzL2Rvd25yZXYueG1sTI9BT8MwDIXvSPyHyEjcWArtxlaaThOopx1Q&#10;y8Q5a7y2onFKk23l3+OJw7j52U/P38vWk+3FCUffOVLwOItAINXOdNQo2H0UD0sQPmgyuneECn7Q&#10;wzq/vcl0atyZSjxVoREcQj7VCtoQhlRKX7dotZ+5AYlvBzdaHViOjTSjPnO47eVTFC2k1R3xh1YP&#10;+Npi/VUdrYLtdl5Xm++iOJSf77tFk0xvvi6Vur+bNi8gAk7haoYLPqNDzkx7dyTjRc86Wq1i9iqI&#10;l888XCx/q72CZB4nIPNM/m+R/wIAAP//AwBQSwECLQAUAAYACAAAACEAtoM4kv4AAADhAQAAEwAA&#10;AAAAAAAAAAAAAAAAAAAAW0NvbnRlbnRfVHlwZXNdLnhtbFBLAQItABQABgAIAAAAIQA4/SH/1gAA&#10;AJQBAAALAAAAAAAAAAAAAAAAAC8BAABfcmVscy8ucmVsc1BLAQItABQABgAIAAAAIQC49S+n0gEA&#10;AIsDAAAOAAAAAAAAAAAAAAAAAC4CAABkcnMvZTJvRG9jLnhtbFBLAQItABQABgAIAAAAIQAAxlfO&#10;4AAAAA0BAAAPAAAAAAAAAAAAAAAAACwEAABkcnMvZG93bnJldi54bWxQSwUGAAAAAAQABADzAAAA&#10;OQU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64896" behindDoc="0" locked="0" layoutInCell="1" allowOverlap="1" wp14:anchorId="5D14E455" wp14:editId="0A005361">
                <wp:simplePos x="0" y="0"/>
                <wp:positionH relativeFrom="column">
                  <wp:posOffset>6974204</wp:posOffset>
                </wp:positionH>
                <wp:positionV relativeFrom="paragraph">
                  <wp:posOffset>1237615</wp:posOffset>
                </wp:positionV>
                <wp:extent cx="0" cy="419735"/>
                <wp:effectExtent l="57150" t="0" r="38100" b="37465"/>
                <wp:wrapNone/>
                <wp:docPr id="53" name="Straight Arrow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735"/>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7DF0A3" id="Straight Arrow Connector 53" o:spid="_x0000_s1026" type="#_x0000_t32" alt="&quot;&quot;" style="position:absolute;margin-left:549.15pt;margin-top:97.45pt;width:0;height:33.0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n0gEAAIsDAAAOAAAAZHJzL2Uyb0RvYy54bWysU8lu2zAQvRfoPxC815LdunEEywFqN70E&#10;bYCkHzCmSIkoN8ywlv33JSnb6XILqgNBzvJm5s3T+u5oDTtIJO1dy+ezmjPphO+061v+/fn+3Yoz&#10;iuA6MN7Jlp8k8bvN2zfrMTRy4QdvOoksgThqxtDyIcbQVBWJQVqgmQ/SJafyaCGmJ/ZVhzAmdGuq&#10;RV1/rEaPXUAvJFGy7iYn3xR8paSI35QiGZlpeeotlhPLuc9ntVlD0yOEQYtzG/CKLixol4peoXYQ&#10;gf1E/Q+U1QI9eRVnwtvKK6WFLDOkaeb1X9M8DRBkmSWRQ+FKE/0/WPH1sHWPmFsXR/cUHrz4QYmU&#10;agzUXJ35QWEKOyq0OTz1zo6FyNOVSHmMTExGkawf5rc375eZ4wqaS15Ail+ktyxfWk4RQfdD3Hrn&#10;0rY8zguPcHigOCVeEnJR5++1MWVpxrGx5YvV8mbJmYCkHWUgpqsNXYJ1PWdg+iRKEbFAkje6y+kZ&#10;iLDfbw2yA2Rh1J/qZdFC6vOPsFx7BzRMccU1ScbqmHRrtG35qs7fZI6gzWfXsXgKSewRNbjeyDMD&#10;xuXKsqjyPN0Lsfm2993pES/sp40X4s7qzJL6/V129PIPbX4BAAD//wMAUEsDBBQABgAIAAAAIQBZ&#10;/ii64AAAAA0BAAAPAAAAZHJzL2Rvd25yZXYueG1sTI/BTsMwEETvSPyDtUjcqN1SoiaNU1WgnHpA&#10;CRVn194mUWM7xG4b/p6tOMBtZ3c0+ybfTLZnFxxD552E+UwAQ6e96VwjYf9RPq2AhaicUb13KOEb&#10;A2yK+7tcZcZfXYWXOjaMQlzIlIQ2xiHjPOgWrQozP6Cj29GPVkWSY8PNqK4Ubnu+ECLhVnWOPrRq&#10;wNcW9ak+Wwm73Yuut19leaw+3/dJs5zegq6kfHyYtmtgEaf4Z4YbPqFDQUwHf3YmsJ60SFfP5KUp&#10;XabAbpbf1UHCIpkL4EXO/7cofgAAAP//AwBQSwECLQAUAAYACAAAACEAtoM4kv4AAADhAQAAEwAA&#10;AAAAAAAAAAAAAAAAAAAAW0NvbnRlbnRfVHlwZXNdLnhtbFBLAQItABQABgAIAAAAIQA4/SH/1gAA&#10;AJQBAAALAAAAAAAAAAAAAAAAAC8BAABfcmVscy8ucmVsc1BLAQItABQABgAIAAAAIQC49S+n0gEA&#10;AIsDAAAOAAAAAAAAAAAAAAAAAC4CAABkcnMvZTJvRG9jLnhtbFBLAQItABQABgAIAAAAIQBZ/ii6&#10;4AAAAA0BAAAPAAAAAAAAAAAAAAAAACwEAABkcnMvZG93bnJldi54bWxQSwUGAAAAAAQABADzAAAA&#10;OQU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61824" behindDoc="0" locked="0" layoutInCell="1" allowOverlap="1" wp14:anchorId="05886AF2" wp14:editId="498B71F3">
                <wp:simplePos x="0" y="0"/>
                <wp:positionH relativeFrom="column">
                  <wp:posOffset>1371599</wp:posOffset>
                </wp:positionH>
                <wp:positionV relativeFrom="paragraph">
                  <wp:posOffset>2330450</wp:posOffset>
                </wp:positionV>
                <wp:extent cx="0" cy="429895"/>
                <wp:effectExtent l="57150" t="0" r="38100" b="27305"/>
                <wp:wrapNone/>
                <wp:docPr id="40" name="Straight Arrow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9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F23138" id="Straight Arrow Connector 40" o:spid="_x0000_s1026" type="#_x0000_t32" alt="&quot;&quot;" style="position:absolute;margin-left:108pt;margin-top:183.5pt;width:0;height:33.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00QEAAIsDAAAOAAAAZHJzL2Uyb0RvYy54bWysU8lu2zAQvRfoPxC817IFu3EEyznYTS9B&#10;GyDpB4wpSiLKDTOsJf99SUp2utyK6kCQs7yZefO0exiNZmeJpJyt+Wqx5Exa4Rplu5p/e338sOWM&#10;AtgGtLOy5hdJ/GH//t1u8JUsXe90I5FFEEvV4Gveh+CroiDRSwO0cF7a6GwdGgjxiV3RIAwR3eii&#10;XC4/FoPDxqMTkihaj5OT7zN+20oRvrYtycB0zWNvIZ+Yz1M6i/0Oqg7B90rMbcA/dGFA2Vj0BnWE&#10;AOwHqr+gjBLoyLVhIZwpXNsqIfMMcZrV8o9pXnrwMs8SySF/o4n+H6z4cj7YZ0yti9G++CcnvlMk&#10;pRg8VTdnepCfwsYWTQqPvbMxE3m5ESnHwMRkFNG6Lu+395vEcQHVNc8jhc/SGZYuNaeAoLo+HJy1&#10;cVsOV5lHOD9RmBKvCamodY9K67w0bdlQ83K7udtwJiBqp9UQ4tX4JsLajjPQXRSlCJghyWnVpPQE&#10;RNidDhrZGaIw1uu78rCe+/wtLNU+AvVTXHZNkjEqRN1qZWq+XaZvMgdQ+pNtWLj4KPaACmyn5Yys&#10;baossyrn6d6ITbeTay7PeGU/bjwTN6szSerXd97R2z+0/wkAAP//AwBQSwMEFAAGAAgAAAAhAOx3&#10;ywriAAAACwEAAA8AAABkcnMvZG93bnJldi54bWxMj09LAzEQxe+C3yGM4EVstn/YyrqzpbQUeirY&#10;KuIt3Yyb1WSybNJ2/fZGPOhtZt7jze+Vi8FZcaY+tJ4RxqMMBHHtdcsNwvNhc/8AIkTFWlnPhPBF&#10;ARbV9VWpCu0v/ETnfWxECuFQKAQTY1dIGWpDToWR74iT9u57p2Ja+0bqXl1SuLNykmW5dKrl9MGo&#10;jlaG6s/9ySGord8e3sKu1693y9XHi7Hr3XqDeHszLB9BRBrinxl+8BM6VInp6E+sg7AIk3GeukSE&#10;aT5PQ3L8Xo4Is+lsDrIq5f8O1TcAAAD//wMAUEsBAi0AFAAGAAgAAAAhALaDOJL+AAAA4QEAABMA&#10;AAAAAAAAAAAAAAAAAAAAAFtDb250ZW50X1R5cGVzXS54bWxQSwECLQAUAAYACAAAACEAOP0h/9YA&#10;AACUAQAACwAAAAAAAAAAAAAAAAAvAQAAX3JlbHMvLnJlbHNQSwECLQAUAAYACAAAACEAt6GPtNEB&#10;AACLAwAADgAAAAAAAAAAAAAAAAAuAgAAZHJzL2Uyb0RvYy54bWxQSwECLQAUAAYACAAAACEA7HfL&#10;CuIAAAALAQAADwAAAAAAAAAAAAAAAAArBAAAZHJzL2Rvd25yZXYueG1sUEsFBgAAAAAEAAQA8wAA&#10;ADoFAAAAAA==&#10;" strokecolor="#4472c4" strokeweight="2.25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51584" behindDoc="0" locked="0" layoutInCell="1" allowOverlap="1" wp14:anchorId="5D7B8620" wp14:editId="328A573E">
                <wp:simplePos x="0" y="0"/>
                <wp:positionH relativeFrom="column">
                  <wp:posOffset>8255</wp:posOffset>
                </wp:positionH>
                <wp:positionV relativeFrom="paragraph">
                  <wp:posOffset>3663315</wp:posOffset>
                </wp:positionV>
                <wp:extent cx="2789555" cy="755650"/>
                <wp:effectExtent l="0" t="0" r="0" b="6350"/>
                <wp:wrapSquare wrapText="bothSides"/>
                <wp:docPr id="2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556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401E0BC" w14:textId="77777777" w:rsidR="000872E5" w:rsidRPr="000313D8" w:rsidRDefault="000872E5" w:rsidP="000872E5">
                            <w:pPr>
                              <w:jc w:val="center"/>
                              <w:rPr>
                                <w:sz w:val="28"/>
                                <w:szCs w:val="28"/>
                              </w:rPr>
                            </w:pPr>
                            <w:r>
                              <w:rPr>
                                <w:sz w:val="28"/>
                                <w:szCs w:val="28"/>
                              </w:rPr>
                              <w:t xml:space="preserve">CYPSS liaises with LT fostering workers in relevant quadrant to explore </w:t>
                            </w:r>
                            <w:proofErr w:type="gramStart"/>
                            <w:r>
                              <w:rPr>
                                <w:sz w:val="28"/>
                                <w:szCs w:val="28"/>
                              </w:rPr>
                              <w:t>options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B8620" id="_x0000_s1036" type="#_x0000_t202" alt="&quot;&quot;" style="position:absolute;left:0;text-align:left;margin-left:.65pt;margin-top:288.45pt;width:219.65pt;height:59.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TSSwIAAIAEAAAOAAAAZHJzL2Uyb0RvYy54bWysVNtu2zAMfR+wfxD0vjgJ4iY16hRdsgwD&#10;ugvQ7QMYWbaFyaImKbGzrx8lp2nX7WmYHgRKtA55eEjf3A6dZkfpvEJT8tlkypk0AitlmpJ/+7p7&#10;s+LMBzAVaDSy5Cfp+e369aub3hZyji3qSjpGIMYXvS15G4ItssyLVnbgJ2ilIWeNroNAR9dklYOe&#10;0DudzafTq6xHV1mHQnpPt9vRydcJv66lCJ/r2svAdMkpt5B2l/Z93LP1DRSNA9sqcU4D/iGLDpSh&#10;oBeoLQRgB6f+gOqUcOixDhOBXYZ1rYRMHIjNbPqCzUMLViYuVBxvL2Xy/w9WfDo+2C+OheEtDiRg&#10;IuHtPYrvnhnctGAaeecc9q2EigLPYsmy3vri/DSW2hc+guz7j1iRyHAImICG2nWxKsSTEToJcLoU&#10;XQ6BCbqcL1fXeZ5zJsi3zPOrPKmSQfH42jof3kvsWDRK7kjUhA7Hex9iNlA8fhKDedSq2imt0+Hk&#10;N9qxI5D+1DYV9pxp8IEuS75LKxF68Uwb1hPX+XJKOQugxqw1BDI7W5Xcm4Yz0A11vAhuLNlvQV2z&#10;v0RdLJbzzeJvQWLSW/DtmF1Ke+zHTgUaCq26kq+mcY3XUYF3pkotG0Dp0Sb22kSqMrX7uSSPmozq&#10;hGE/MEWZzxJUdO6xOpFkDseRoBEmo0X3k7OexoFI/jiAk1StD4Zkv54tFnF+0mGRL+d0cM89++ce&#10;MIKgSk4VG81NSDOXFLF31B47lZR7yuTcVNTmSdDzSMY5en5OXz39ONa/AAAA//8DAFBLAwQUAAYA&#10;CAAAACEAn5LMn98AAAAJAQAADwAAAGRycy9kb3ducmV2LnhtbEyPMU/DMBSEdyT+g/WQ2KgDNKYJ&#10;cSpUwcCEaBkYX+LXJCW2Q+y2aX89jwnG053uviuWk+3FgcbQeafhdpaAIFd707lGw8fm5WYBIkR0&#10;BnvvSMOJAizLy4sCc+OP7p0O69gILnEhRw1tjEMuZahbshhmfiDH3taPFiPLsZFmxCOX217eJYmS&#10;FjvHCy0OtGqp/lrvrYa3jVJVyD53q9f0fIo47b6f1Vnr66vp6RFEpCn+heEXn9GhZKbK750Jomd9&#10;z0EN6YPKQLA/nycKRKVBZWkGsizk/wflDwAAAP//AwBQSwECLQAUAAYACAAAACEAtoM4kv4AAADh&#10;AQAAEwAAAAAAAAAAAAAAAAAAAAAAW0NvbnRlbnRfVHlwZXNdLnhtbFBLAQItABQABgAIAAAAIQA4&#10;/SH/1gAAAJQBAAALAAAAAAAAAAAAAAAAAC8BAABfcmVscy8ucmVsc1BLAQItABQABgAIAAAAIQCM&#10;42TSSwIAAIAEAAAOAAAAAAAAAAAAAAAAAC4CAABkcnMvZTJvRG9jLnhtbFBLAQItABQABgAIAAAA&#10;IQCfksyf3wAAAAkBAAAPAAAAAAAAAAAAAAAAAKUEAABkcnMvZG93bnJldi54bWxQSwUGAAAAAAQA&#10;BADzAAAAsQUAAAAA&#10;" fillcolor="window" strokecolor="#4472c4" strokeweight="1pt">
                <v:textbox style="mso-fit-shape-to-text:t">
                  <w:txbxContent>
                    <w:p w14:paraId="7401E0BC" w14:textId="77777777" w:rsidR="000872E5" w:rsidRPr="000313D8" w:rsidRDefault="000872E5" w:rsidP="000872E5">
                      <w:pPr>
                        <w:jc w:val="center"/>
                        <w:rPr>
                          <w:sz w:val="28"/>
                          <w:szCs w:val="28"/>
                        </w:rPr>
                      </w:pPr>
                      <w:r>
                        <w:rPr>
                          <w:sz w:val="28"/>
                          <w:szCs w:val="28"/>
                        </w:rPr>
                        <w:t xml:space="preserve">CYPSS liaises with LT fostering workers in relevant quadrant to explore </w:t>
                      </w:r>
                      <w:proofErr w:type="gramStart"/>
                      <w:r>
                        <w:rPr>
                          <w:sz w:val="28"/>
                          <w:szCs w:val="28"/>
                        </w:rPr>
                        <w:t>options</w:t>
                      </w:r>
                      <w:proofErr w:type="gramEnd"/>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48512" behindDoc="0" locked="0" layoutInCell="1" allowOverlap="1" wp14:anchorId="66D56D03" wp14:editId="0041B301">
                <wp:simplePos x="0" y="0"/>
                <wp:positionH relativeFrom="column">
                  <wp:posOffset>59055</wp:posOffset>
                </wp:positionH>
                <wp:positionV relativeFrom="paragraph">
                  <wp:posOffset>1656715</wp:posOffset>
                </wp:positionV>
                <wp:extent cx="2738755" cy="538480"/>
                <wp:effectExtent l="0" t="0" r="4445"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3848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BDDAE9D" w14:textId="77777777" w:rsidR="000872E5" w:rsidRPr="000313D8" w:rsidRDefault="000872E5" w:rsidP="000872E5">
                            <w:pPr>
                              <w:jc w:val="center"/>
                              <w:rPr>
                                <w:sz w:val="28"/>
                                <w:szCs w:val="28"/>
                              </w:rPr>
                            </w:pPr>
                            <w:r>
                              <w:rPr>
                                <w:sz w:val="28"/>
                                <w:szCs w:val="28"/>
                              </w:rPr>
                              <w:t xml:space="preserve">Current placement not suitable to meet long term </w:t>
                            </w:r>
                            <w:proofErr w:type="gramStart"/>
                            <w:r>
                              <w:rPr>
                                <w:sz w:val="28"/>
                                <w:szCs w:val="28"/>
                              </w:rPr>
                              <w:t>need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56D03" id="_x0000_s1037" type="#_x0000_t202" alt="&quot;&quot;" style="position:absolute;left:0;text-align:left;margin-left:4.65pt;margin-top:130.45pt;width:215.65pt;height:42.4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BASwIAAIAEAAAOAAAAZHJzL2Uyb0RvYy54bWysVNuO0zAQfUfiHyy/07TdlJZo09XSUoS0&#10;XKSFD5g6TmLheIztbVK+nrHTdpeFJ4QfrLEnPjNnzkyub4ZOs4N0XqEp+Wwy5UwagZUyTcm/fd29&#10;WnHmA5gKNBpZ8qP0/Gb98sV1bws5xxZ1JR0jEOOL3pa8DcEWWeZFKzvwE7TSkLNG10Ggo2uyykFP&#10;6J3O5tPp66xHV1mHQnpPt9vRydcJv66lCJ/r2svAdMkpt5B2l/Z93LP1NRSNA9sqcUoD/iGLDpSh&#10;oBeoLQRgD079AdUp4dBjHSYCuwzrWgmZOBCb2fQZm/sWrExcqDjeXsrk/x+s+HS4t18cC8NbHEjA&#10;RMLbOxTfPTO4acE08tY57FsJFQWexZJlvfXF6WkstS98BNn3H7EikeEhYAIaatfFqhBPRugkwPFS&#10;dDkEJuhyvrxaLRcLzgT5FlerfJVUyaA4v7bOh/cSOxaNkjsSNaHD4c6HmA0U509iMI9aVTuldToc&#10;/UY7dgDSn9qmwp4zDT7QZcl3aSVCz55pw3riOl9OKWcB1Ji1hkBmZ6uSe9NwBrqhjhfBjSX7Lahr&#10;9peoeb6cb/K/BYlJb8G3Y3Yp7bEfOxVoKLTqSr6axjVeRwXemSq1bAClR5vYaxOpytTup5KcNRnV&#10;CcN+YIoynyX5onOP1ZEkcziOBI0wGS26n5z1NA5E8scDOEnV+mBI9jezPI/zkw75Yjmng3vq2T/1&#10;gBEEVXKq2GhuQpq5pIi9pfbYqaTcYyanpqI2T4KeRjLO0dNz+urxx7H+BQAA//8DAFBLAwQUAAYA&#10;CAAAACEAAFKnOuAAAAAJAQAADwAAAGRycy9kb3ducmV2LnhtbEyPMU/DMBSEdyT+g/WQ2KhDmxoS&#10;8lKhCgYmRMvA+BKbJCV+DrHbpv31mAnG053uvitWk+3FwYy+c4xwO0tAGK6d7rhBeN8+39yD8IFY&#10;U+/YIJyMh1V5eVFQrt2R38xhExoRS9jnhNCGMORS+ro1lvzMDYaj9+lGSyHKsZF6pGMst72cJ4mS&#10;ljqOCy0NZt2a+muztwivW6Uqn33s1i/L8ynQtPt+UmfE66vp8QFEMFP4C8MvfkSHMjJVbs/aix4h&#10;W8QgwlwlGYjop2miQFQIi3R5B7Is5P8H5Q8AAAD//wMAUEsBAi0AFAAGAAgAAAAhALaDOJL+AAAA&#10;4QEAABMAAAAAAAAAAAAAAAAAAAAAAFtDb250ZW50X1R5cGVzXS54bWxQSwECLQAUAAYACAAAACEA&#10;OP0h/9YAAACUAQAACwAAAAAAAAAAAAAAAAAvAQAAX3JlbHMvLnJlbHNQSwECLQAUAAYACAAAACEA&#10;hnTgQEsCAACABAAADgAAAAAAAAAAAAAAAAAuAgAAZHJzL2Uyb0RvYy54bWxQSwECLQAUAAYACAAA&#10;ACEAAFKnOuAAAAAJAQAADwAAAAAAAAAAAAAAAAClBAAAZHJzL2Rvd25yZXYueG1sUEsFBgAAAAAE&#10;AAQA8wAAALIFAAAAAA==&#10;" fillcolor="window" strokecolor="#4472c4" strokeweight="1pt">
                <v:textbox style="mso-fit-shape-to-text:t">
                  <w:txbxContent>
                    <w:p w14:paraId="2BDDAE9D" w14:textId="77777777" w:rsidR="000872E5" w:rsidRPr="000313D8" w:rsidRDefault="000872E5" w:rsidP="000872E5">
                      <w:pPr>
                        <w:jc w:val="center"/>
                        <w:rPr>
                          <w:sz w:val="28"/>
                          <w:szCs w:val="28"/>
                        </w:rPr>
                      </w:pPr>
                      <w:r>
                        <w:rPr>
                          <w:sz w:val="28"/>
                          <w:szCs w:val="28"/>
                        </w:rPr>
                        <w:t xml:space="preserve">Current placement not suitable to meet long term </w:t>
                      </w:r>
                      <w:proofErr w:type="gramStart"/>
                      <w:r>
                        <w:rPr>
                          <w:sz w:val="28"/>
                          <w:szCs w:val="28"/>
                        </w:rPr>
                        <w:t>need</w:t>
                      </w:r>
                      <w:proofErr w:type="gramEnd"/>
                    </w:p>
                  </w:txbxContent>
                </v:textbox>
                <w10:wrap type="square"/>
              </v:shape>
            </w:pict>
          </mc:Fallback>
        </mc:AlternateContent>
      </w:r>
      <w:r w:rsidRPr="000A3B27">
        <w:rPr>
          <w:rFonts w:ascii="Arial" w:hAnsi="Arial" w:cs="Arial"/>
          <w:noProof/>
        </w:rPr>
        <mc:AlternateContent>
          <mc:Choice Requires="wps">
            <w:drawing>
              <wp:anchor distT="0" distB="0" distL="114299" distR="114299" simplePos="0" relativeHeight="251663872" behindDoc="0" locked="0" layoutInCell="1" allowOverlap="1" wp14:anchorId="24C401CE" wp14:editId="059F5C96">
                <wp:simplePos x="0" y="0"/>
                <wp:positionH relativeFrom="column">
                  <wp:posOffset>1354454</wp:posOffset>
                </wp:positionH>
                <wp:positionV relativeFrom="paragraph">
                  <wp:posOffset>4584065</wp:posOffset>
                </wp:positionV>
                <wp:extent cx="0" cy="429895"/>
                <wp:effectExtent l="57150" t="0" r="38100" b="27305"/>
                <wp:wrapNone/>
                <wp:docPr id="42" name="Straight Arrow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9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7D8DAC" id="Straight Arrow Connector 42" o:spid="_x0000_s1026" type="#_x0000_t32" alt="&quot;&quot;" style="position:absolute;margin-left:106.65pt;margin-top:360.95pt;width:0;height:33.8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00QEAAIsDAAAOAAAAZHJzL2Uyb0RvYy54bWysU8lu2zAQvRfoPxC817IFu3EEyznYTS9B&#10;GyDpB4wpSiLKDTOsJf99SUp2utyK6kCQs7yZefO0exiNZmeJpJyt+Wqx5Exa4Rplu5p/e338sOWM&#10;AtgGtLOy5hdJ/GH//t1u8JUsXe90I5FFEEvV4Gveh+CroiDRSwO0cF7a6GwdGgjxiV3RIAwR3eii&#10;XC4/FoPDxqMTkihaj5OT7zN+20oRvrYtycB0zWNvIZ+Yz1M6i/0Oqg7B90rMbcA/dGFA2Vj0BnWE&#10;AOwHqr+gjBLoyLVhIZwpXNsqIfMMcZrV8o9pXnrwMs8SySF/o4n+H6z4cj7YZ0yti9G++CcnvlMk&#10;pRg8VTdnepCfwsYWTQqPvbMxE3m5ESnHwMRkFNG6Lu+395vEcQHVNc8jhc/SGZYuNaeAoLo+HJy1&#10;cVsOV5lHOD9RmBKvCamodY9K67w0bdlQ83K7udtwJiBqp9UQ4tX4JsLajjPQXRSlCJghyWnVpPQE&#10;RNidDhrZGaIw1uu78rCe+/wtLNU+AvVTXHZNkjEqRN1qZWq+XaZvMgdQ+pNtWLj4KPaACmyn5Yys&#10;baossyrn6d6ITbeTay7PeGU/bjwTN6szSerXd97R2z+0/wkAAP//AwBQSwMEFAAGAAgAAAAhAI42&#10;v1vhAAAACwEAAA8AAABkcnMvZG93bnJldi54bWxMj01PwkAQhu8m/ofNmHgxsG1JEGq3hEBIOJEI&#10;EuNt6K7d6n40uwvUf+8YD3qcd56880y1GKxhFxVi552AfJwBU67xsnOtgJfDZjQDFhM6icY7JeBL&#10;RVjUtzcVltJf3bO67FPLqMTFEgXolPqS89hoZTGOfa8c7d59sJhoDC2XAa9Ubg0vsmzKLXaOLmjs&#10;1Uqr5nN/tgJw67eHt7gL8vVhufo4arPerTdC3N8NyydgSQ3pD4YffVKHmpxO/uxkZEZAkU8mhAp4&#10;LPI5MCJ+kxMls/kUeF3x/z/U3wAAAP//AwBQSwECLQAUAAYACAAAACEAtoM4kv4AAADhAQAAEwAA&#10;AAAAAAAAAAAAAAAAAAAAW0NvbnRlbnRfVHlwZXNdLnhtbFBLAQItABQABgAIAAAAIQA4/SH/1gAA&#10;AJQBAAALAAAAAAAAAAAAAAAAAC8BAABfcmVscy8ucmVsc1BLAQItABQABgAIAAAAIQC3oY+00QEA&#10;AIsDAAAOAAAAAAAAAAAAAAAAAC4CAABkcnMvZTJvRG9jLnhtbFBLAQItABQABgAIAAAAIQCONr9b&#10;4QAAAAsBAAAPAAAAAAAAAAAAAAAAACsEAABkcnMvZG93bnJldi54bWxQSwUGAAAAAAQABADzAAAA&#10;OQUAAAAA&#10;" strokecolor="#4472c4"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60800" behindDoc="0" locked="0" layoutInCell="1" allowOverlap="1" wp14:anchorId="0E85FD07" wp14:editId="4DAF89C8">
                <wp:simplePos x="0" y="0"/>
                <wp:positionH relativeFrom="column">
                  <wp:posOffset>1376044</wp:posOffset>
                </wp:positionH>
                <wp:positionV relativeFrom="paragraph">
                  <wp:posOffset>1229360</wp:posOffset>
                </wp:positionV>
                <wp:extent cx="0" cy="429895"/>
                <wp:effectExtent l="57150" t="0" r="38100" b="27305"/>
                <wp:wrapNone/>
                <wp:docPr id="36" name="Straight Arrow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9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8C848A" id="Straight Arrow Connector 36" o:spid="_x0000_s1026" type="#_x0000_t32" alt="&quot;&quot;" style="position:absolute;margin-left:108.35pt;margin-top:96.8pt;width:0;height:33.8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00QEAAIsDAAAOAAAAZHJzL2Uyb0RvYy54bWysU8lu2zAQvRfoPxC817IFu3EEyznYTS9B&#10;GyDpB4wpSiLKDTOsJf99SUp2utyK6kCQs7yZefO0exiNZmeJpJyt+Wqx5Exa4Rplu5p/e338sOWM&#10;AtgGtLOy5hdJ/GH//t1u8JUsXe90I5FFEEvV4Gveh+CroiDRSwO0cF7a6GwdGgjxiV3RIAwR3eii&#10;XC4/FoPDxqMTkihaj5OT7zN+20oRvrYtycB0zWNvIZ+Yz1M6i/0Oqg7B90rMbcA/dGFA2Vj0BnWE&#10;AOwHqr+gjBLoyLVhIZwpXNsqIfMMcZrV8o9pXnrwMs8SySF/o4n+H6z4cj7YZ0yti9G++CcnvlMk&#10;pRg8VTdnepCfwsYWTQqPvbMxE3m5ESnHwMRkFNG6Lu+395vEcQHVNc8jhc/SGZYuNaeAoLo+HJy1&#10;cVsOV5lHOD9RmBKvCamodY9K67w0bdlQ83K7udtwJiBqp9UQ4tX4JsLajjPQXRSlCJghyWnVpPQE&#10;RNidDhrZGaIw1uu78rCe+/wtLNU+AvVTXHZNkjEqRN1qZWq+XaZvMgdQ+pNtWLj4KPaACmyn5Yys&#10;baossyrn6d6ITbeTay7PeGU/bjwTN6szSerXd97R2z+0/wkAAP//AwBQSwMEFAAGAAgAAAAhAI6C&#10;YNbgAAAACwEAAA8AAABkcnMvZG93bnJldi54bWxMj0FLw0AQhe+C/2EZwYvYTVqIGrMppaXQU8FW&#10;EW/T7JpEd2fD7raN/94RD3qbmfd4871qPjorTibE3pOCfJKBMNR43VOr4Hm/vr0HEROSRuvJKPgy&#10;Eeb15UWFpfZnejKnXWoFh1AsUUGX0lBKGZvOOIwTPxhi7d0Hh4nX0Eod8MzhzspplhXSYU/8ocPB&#10;LDvTfO6OTgFu/Gb/FrdBv94slh8vnV1tV2ulrq/GxSOIZMb0Z4YffEaHmpkO/kg6Cqtgmhd3bGXh&#10;YVaAYMfv5cBDkc9A1pX836H+BgAA//8DAFBLAQItABQABgAIAAAAIQC2gziS/gAAAOEBAAATAAAA&#10;AAAAAAAAAAAAAAAAAABbQ29udGVudF9UeXBlc10ueG1sUEsBAi0AFAAGAAgAAAAhADj9If/WAAAA&#10;lAEAAAsAAAAAAAAAAAAAAAAALwEAAF9yZWxzLy5yZWxzUEsBAi0AFAAGAAgAAAAhALehj7TRAQAA&#10;iwMAAA4AAAAAAAAAAAAAAAAALgIAAGRycy9lMm9Eb2MueG1sUEsBAi0AFAAGAAgAAAAhAI6CYNbg&#10;AAAACwEAAA8AAAAAAAAAAAAAAAAAKwQAAGRycy9kb3ducmV2LnhtbFBLBQYAAAAABAAEAPMAAAA4&#10;BQAAAAA=&#10;" strokecolor="#4472c4"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300" distR="114300" simplePos="0" relativeHeight="251659776" behindDoc="0" locked="0" layoutInCell="1" allowOverlap="1" wp14:anchorId="4548AA11" wp14:editId="6245ACB3">
                <wp:simplePos x="0" y="0"/>
                <wp:positionH relativeFrom="column">
                  <wp:posOffset>1371600</wp:posOffset>
                </wp:positionH>
                <wp:positionV relativeFrom="paragraph">
                  <wp:posOffset>20955</wp:posOffset>
                </wp:positionV>
                <wp:extent cx="1830705" cy="725805"/>
                <wp:effectExtent l="38100" t="19050" r="0" b="36195"/>
                <wp:wrapNone/>
                <wp:docPr id="35" name="Straight Arrow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30705" cy="72580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EC3411" id="Straight Arrow Connector 35" o:spid="_x0000_s1026" type="#_x0000_t32" alt="&quot;&quot;" style="position:absolute;margin-left:108pt;margin-top:1.65pt;width:144.15pt;height:57.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tz3gEAAJsDAAAOAAAAZHJzL2Uyb0RvYy54bWysU01v2zAMvQ/YfxB0X+yk6RIYcXpI1u1Q&#10;bAW6/gBGlmxh+gKlxcm/HyWn6bbehvkgkKL4SD4+b+5O1rCjxKi9a/l8VnMmnfCddn3Ln7/ff1hz&#10;FhO4Dox3suVnGfnd9v27zRgaufCDN51ERiAuNmNo+ZBSaKoqikFaiDMfpKOg8mghkYt91SGMhG5N&#10;tajrj9XosQvohYyRbvdTkG8LvlJSpG9KRZmYaTn1lsqJ5Tzks9puoOkRwqDFpQ34hy4saEdFr1B7&#10;SMB+on4DZbVAH71KM+Ft5ZXSQpYZaJp5/dc0TwMEWWYhcmK40hT/H6z4ety5R8yti5N7Cg9e/IhE&#10;SjWG2FyD2YlhenZSaJkyOnyhfZeZaQp2KpSer5TKU2KCLufrm3pV33ImKLZa3K7JzvDQZJxcNmBM&#10;n6W3LBstjwlB90Paeedoex6nGnB8iGlKfEnIyc7fa2PKEo1jY8tv1vOa9iyAtKQMJDJt6AjW9ZyB&#10;6UmkImFpO3qju5yegSL2h51BdgQSynK5WuyWlz7/eJZr7yEO07sSmiRkdSIdG21bvq7zN10n0OaT&#10;61g6BxJ/Qg2uN/KCbFyuLItKL9O9Ep2tg+/Oj/iyDVJAIe6i1iyx3/2ys9d/avsLAAD//wMAUEsD&#10;BBQABgAIAAAAIQAYoclz3AAAAAkBAAAPAAAAZHJzL2Rvd25yZXYueG1sTI/BTsMwEETvSPyDtUhc&#10;EHWSQighTgWR4N6WD3DjbRyI11HsNOHvWU70tqMZzb4pt4vrxRnH0HlSkK4SEEiNNx21Cj4P7/cb&#10;ECFqMrr3hAp+MMC2ur4qdWH8TDs872MruIRCoRXYGIdCytBYdDqs/IDE3smPTkeWYyvNqGcud73M&#10;kiSXTnfEH6wesLbYfO8np+Atm+Z6d0in5wax/tBfS3rXWqVub5bXFxARl/gfhj98RoeKmY5+IhNE&#10;ryBLc94SFazXINh/TB74OHIwfcpBVqW8XFD9AgAA//8DAFBLAQItABQABgAIAAAAIQC2gziS/gAA&#10;AOEBAAATAAAAAAAAAAAAAAAAAAAAAABbQ29udGVudF9UeXBlc10ueG1sUEsBAi0AFAAGAAgAAAAh&#10;ADj9If/WAAAAlAEAAAsAAAAAAAAAAAAAAAAALwEAAF9yZWxzLy5yZWxzUEsBAi0AFAAGAAgAAAAh&#10;ACpiK3PeAQAAmwMAAA4AAAAAAAAAAAAAAAAALgIAAGRycy9lMm9Eb2MueG1sUEsBAi0AFAAGAAgA&#10;AAAhABihyXPcAAAACQEAAA8AAAAAAAAAAAAAAAAAOAQAAGRycy9kb3ducmV2LnhtbFBLBQYAAAAA&#10;BAAEAPMAAABBBQAAAAA=&#10;" strokecolor="#4472c4" strokeweight="3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55680" behindDoc="0" locked="0" layoutInCell="1" allowOverlap="1" wp14:anchorId="0FB134AE" wp14:editId="737CD9CB">
                <wp:simplePos x="0" y="0"/>
                <wp:positionH relativeFrom="margin">
                  <wp:posOffset>118110</wp:posOffset>
                </wp:positionH>
                <wp:positionV relativeFrom="paragraph">
                  <wp:posOffset>744855</wp:posOffset>
                </wp:positionV>
                <wp:extent cx="2593340" cy="346710"/>
                <wp:effectExtent l="19050" t="19050" r="0" b="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46710"/>
                        </a:xfrm>
                        <a:prstGeom prst="rect">
                          <a:avLst/>
                        </a:prstGeom>
                        <a:solidFill>
                          <a:srgbClr val="FFFFFF"/>
                        </a:solidFill>
                        <a:ln w="38100">
                          <a:solidFill>
                            <a:srgbClr val="0070C0"/>
                          </a:solidFill>
                          <a:miter lim="800000"/>
                          <a:headEnd/>
                          <a:tailEnd/>
                        </a:ln>
                      </wps:spPr>
                      <wps:txbx>
                        <w:txbxContent>
                          <w:p w14:paraId="46D8E733" w14:textId="77777777" w:rsidR="000872E5" w:rsidRPr="0033108B" w:rsidRDefault="000872E5" w:rsidP="000872E5">
                            <w:pPr>
                              <w:jc w:val="center"/>
                              <w:rPr>
                                <w:b/>
                                <w:bCs/>
                                <w:sz w:val="28"/>
                                <w:szCs w:val="28"/>
                              </w:rPr>
                            </w:pPr>
                            <w:r w:rsidRPr="0033108B">
                              <w:rPr>
                                <w:b/>
                                <w:bCs/>
                                <w:sz w:val="28"/>
                                <w:szCs w:val="28"/>
                              </w:rPr>
                              <w:t xml:space="preserve">OPTION </w:t>
                            </w:r>
                            <w:r>
                              <w:rPr>
                                <w:b/>
                                <w:bCs/>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134AE" id="_x0000_s1038" type="#_x0000_t202" alt="&quot;&quot;" style="position:absolute;left:0;text-align:left;margin-left:9.3pt;margin-top:58.65pt;width:204.2pt;height:27.3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lHGgIAACgEAAAOAAAAZHJzL2Uyb0RvYy54bWysk99v2yAQx98n7X9AvC+2k7RNrThVly7T&#10;pO6H1O0PwBjHaMAxILGzv34HTtKs016m+QFxPvje3eeO5d2gFdkL5yWYihaTnBJhODTSbCv67evm&#10;zYISH5hpmAIjKnoQnt6tXr9a9rYUU+hANcIRFDG+7G1FuxBsmWWed0IzPwErDDpbcJoFNN02axzr&#10;UV2rbJrn11kPrrEOuPAe/z6MTrpK+m0rePjctl4EoiqKuYW0urTWcc1WS1ZuHbOd5Mc02D9koZk0&#10;GPQs9cACIzsn/5DSkjvw0IYJB51B20ouUg1YTZG/qOapY1akWhCOt2dM/v/J8k/7J/vFkTC8hQEb&#10;mIrw9hH4d08MrDtmtuLeOeg7wRoMXERkWW99ebwaUfvSR5G6/wgNNpntAiShoXU6UsE6CapjAw5n&#10;6GIIhOPP6dXtbDZHF0ffbH59U6SuZKw83bbOh/cCNImbijpsalJn+0cfYjasPB2JwTwo2WykUslw&#10;23qtHNkzHIBN+lIBL44pQ3qMvijyfCTwV408v8nXpwx/C6VlwFFWUld0kcdvHK7I7Z1p0qAFJtW4&#10;x5yVOYKM7EaKYagHIhukPI2XI9gamgOidTCOLj413HTgflLS49hW1P/YMScoUR8Mtue2mEeWIRnz&#10;q5spGu7SU196mOEoVdFAybhdh/Q2Ejl7j23cyET4OZNjzjiOCfzx6cR5v7TTqecHvvoFAAD//wMA&#10;UEsDBBQABgAIAAAAIQA3B7GY4AAAAAoBAAAPAAAAZHJzL2Rvd25yZXYueG1sTI9BS8NAEIXvgv9h&#10;GcGL2E1qaGrMpojUU8FibbHHSXZNgtnZkN208d87PelpeDOPN9/LV5PtxMkMvnWkIJ5FIAxVTrdU&#10;K9h/vN4vQfiApLFzZBT8GA+r4voqx0y7M72b0y7UgkPIZ6igCaHPpPRVYyz6mesN8e3LDRYDy6GW&#10;esAzh9tOzqNoIS22xB8a7M1LY6rv3WgVrLcbvcG7dXlItjR+vuHRymOi1O3N9PwEIpgp/Jnhgs/o&#10;UDBT6UbSXnSslwt28ozTBxBsSOYplyt5k8aPIItc/q9Q/AIAAP//AwBQSwECLQAUAAYACAAAACEA&#10;toM4kv4AAADhAQAAEwAAAAAAAAAAAAAAAAAAAAAAW0NvbnRlbnRfVHlwZXNdLnhtbFBLAQItABQA&#10;BgAIAAAAIQA4/SH/1gAAAJQBAAALAAAAAAAAAAAAAAAAAC8BAABfcmVscy8ucmVsc1BLAQItABQA&#10;BgAIAAAAIQAFemlHGgIAACgEAAAOAAAAAAAAAAAAAAAAAC4CAABkcnMvZTJvRG9jLnhtbFBLAQIt&#10;ABQABgAIAAAAIQA3B7GY4AAAAAoBAAAPAAAAAAAAAAAAAAAAAHQEAABkcnMvZG93bnJldi54bWxQ&#10;SwUGAAAAAAQABADzAAAAgQUAAAAA&#10;" strokecolor="#0070c0" strokeweight="3pt">
                <v:textbox style="mso-fit-shape-to-text:t">
                  <w:txbxContent>
                    <w:p w14:paraId="46D8E733" w14:textId="77777777" w:rsidR="000872E5" w:rsidRPr="0033108B" w:rsidRDefault="000872E5" w:rsidP="000872E5">
                      <w:pPr>
                        <w:jc w:val="center"/>
                        <w:rPr>
                          <w:b/>
                          <w:bCs/>
                          <w:sz w:val="28"/>
                          <w:szCs w:val="28"/>
                        </w:rPr>
                      </w:pPr>
                      <w:r w:rsidRPr="0033108B">
                        <w:rPr>
                          <w:b/>
                          <w:bCs/>
                          <w:sz w:val="28"/>
                          <w:szCs w:val="28"/>
                        </w:rPr>
                        <w:t xml:space="preserve">OPTION </w:t>
                      </w:r>
                      <w:r>
                        <w:rPr>
                          <w:b/>
                          <w:bCs/>
                          <w:sz w:val="28"/>
                          <w:szCs w:val="28"/>
                        </w:rPr>
                        <w:t>1</w:t>
                      </w:r>
                    </w:p>
                  </w:txbxContent>
                </v:textbox>
                <w10:wrap type="square" anchorx="margin"/>
              </v:shape>
            </w:pict>
          </mc:Fallback>
        </mc:AlternateContent>
      </w:r>
      <w:r w:rsidRPr="000A3B27">
        <w:rPr>
          <w:rFonts w:ascii="Arial" w:hAnsi="Arial" w:cs="Arial"/>
          <w:noProof/>
        </w:rPr>
        <mc:AlternateContent>
          <mc:Choice Requires="wps">
            <w:drawing>
              <wp:anchor distT="45720" distB="45720" distL="114300" distR="114300" simplePos="0" relativeHeight="251647488" behindDoc="0" locked="0" layoutInCell="1" allowOverlap="1" wp14:anchorId="1C3EBD45" wp14:editId="17BC35F0">
                <wp:simplePos x="0" y="0"/>
                <wp:positionH relativeFrom="column">
                  <wp:posOffset>5824855</wp:posOffset>
                </wp:positionH>
                <wp:positionV relativeFrom="paragraph">
                  <wp:posOffset>1659255</wp:posOffset>
                </wp:positionV>
                <wp:extent cx="2523490" cy="800100"/>
                <wp:effectExtent l="0" t="0" r="0" b="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00100"/>
                        </a:xfrm>
                        <a:prstGeom prst="rect">
                          <a:avLst/>
                        </a:prstGeom>
                        <a:solidFill>
                          <a:srgbClr val="FFFFFF"/>
                        </a:solidFill>
                        <a:ln w="9525">
                          <a:solidFill>
                            <a:srgbClr val="00B050"/>
                          </a:solidFill>
                          <a:miter lim="800000"/>
                          <a:headEnd/>
                          <a:tailEnd/>
                        </a:ln>
                      </wps:spPr>
                      <wps:txbx>
                        <w:txbxContent>
                          <w:p w14:paraId="1641A208" w14:textId="77777777" w:rsidR="000872E5" w:rsidRPr="0033108B" w:rsidRDefault="000872E5" w:rsidP="000872E5">
                            <w:pPr>
                              <w:jc w:val="center"/>
                              <w:rPr>
                                <w:sz w:val="28"/>
                                <w:szCs w:val="28"/>
                              </w:rPr>
                            </w:pPr>
                            <w:r w:rsidRPr="0033108B">
                              <w:rPr>
                                <w:sz w:val="28"/>
                                <w:szCs w:val="28"/>
                              </w:rPr>
                              <w:t xml:space="preserve">Current placement considered suitable to meet </w:t>
                            </w:r>
                            <w:r w:rsidR="00582C6A">
                              <w:rPr>
                                <w:sz w:val="28"/>
                                <w:szCs w:val="28"/>
                              </w:rPr>
                              <w:t xml:space="preserve">long term </w:t>
                            </w:r>
                            <w:proofErr w:type="gramStart"/>
                            <w:r w:rsidRPr="0033108B">
                              <w:rPr>
                                <w:sz w:val="28"/>
                                <w:szCs w:val="28"/>
                              </w:rPr>
                              <w:t>needs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EBD45" id="_x0000_s1039" type="#_x0000_t202" alt="&quot;&quot;" style="position:absolute;left:0;text-align:left;margin-left:458.65pt;margin-top:130.65pt;width:198.7pt;height:6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LzGQIAACcEAAAOAAAAZHJzL2Uyb0RvYy54bWysU9uO2yAQfa/Uf0C8N3a8Sbux4qx2s01V&#10;aXuRtv0ADDhGxQwFEjv9+h1wkk236ktVPyDGA4dzzswsb4ZOk710XoGp6HSSUyINB6HMtqLfv23e&#10;XFPiAzOCaTCyogfp6c3q9atlb0tZQAtaSEcQxPiytxVtQ7Bllnneyo75CVhpMNmA61jA0G0z4ViP&#10;6J3Oijx/m/XghHXApff4935M0lXCbxrJw5em8TIQXVHkFtLq0lrHNVstWbl1zLaKH2mwf2DRMWXw&#10;0TPUPQuM7Jz6A6pT3IGHJkw4dBk0jeIyaUA10/yFmseWWZm0oDnenm3y/w+Wf94/2q+OhOEOBixg&#10;EuHtA/AfnhhYt8xs5a1z0LeSCXx4Gi3LeuvL49VotS99BKn7TyCwyGwXIAENjeuiK6iTIDoW4HA2&#10;XQ6BcPxZzIur2QJTHHPXObqQqpKx8nTbOh8+SOhI3FTUYVETOts/+BDZsPJ0JD7mQSuxUVqnwG3r&#10;tXZkz7ABNulLAl4c04b0FV3Mi/lowF8h8vwun58I/vZSpwJ2slZdUpGPKlgZbXtvROqzwJQe90hZ&#10;m6OP0brRxDDUA1ECTb6KJKOvNYgDOutg7FycNNy04H5R0mPXVtT/3DEnKdEfDVZnMZ3NYpunYDZ/&#10;V2DgLjP1ZYYZjlAVDZSM23VIoxGNM3CLVWxUMviZyZEzdmPy/Tg5sd0v43Tqeb5XTwAAAP//AwBQ&#10;SwMEFAAGAAgAAAAhADlBiAfhAAAADAEAAA8AAABkcnMvZG93bnJldi54bWxMj8FKw0AQhu+C77CM&#10;4EXsJlltasymBEVPBWkVwds2GZPQ7GzIbpv49k5Pepvh//nmm3w9216ccPSdIw3xIgKBVLm6o0bD&#10;x/vL7QqED4Zq0ztCDT/oYV1cXuQmq91EWzztQiMYQj4zGtoQhkxKX7VojV+4AYmzbzdaE3gdG1mP&#10;ZmK47WUSRUtpTUd8oTUDPrVYHXZHqyFRVfKVHm7Kybw9l2q7+bx/xUTr66u5fAQRcA5/ZTjrszoU&#10;7LR3R6q96DU8xKniKsOWMQ/nhorvUhB7DWrFmSxy+f+J4hcAAP//AwBQSwECLQAUAAYACAAAACEA&#10;toM4kv4AAADhAQAAEwAAAAAAAAAAAAAAAAAAAAAAW0NvbnRlbnRfVHlwZXNdLnhtbFBLAQItABQA&#10;BgAIAAAAIQA4/SH/1gAAAJQBAAALAAAAAAAAAAAAAAAAAC8BAABfcmVscy8ucmVsc1BLAQItABQA&#10;BgAIAAAAIQBzzjLzGQIAACcEAAAOAAAAAAAAAAAAAAAAAC4CAABkcnMvZTJvRG9jLnhtbFBLAQIt&#10;ABQABgAIAAAAIQA5QYgH4QAAAAwBAAAPAAAAAAAAAAAAAAAAAHMEAABkcnMvZG93bnJldi54bWxQ&#10;SwUGAAAAAAQABADzAAAAgQUAAAAA&#10;" strokecolor="#00b050">
                <v:textbox>
                  <w:txbxContent>
                    <w:p w14:paraId="1641A208" w14:textId="77777777" w:rsidR="000872E5" w:rsidRPr="0033108B" w:rsidRDefault="000872E5" w:rsidP="000872E5">
                      <w:pPr>
                        <w:jc w:val="center"/>
                        <w:rPr>
                          <w:sz w:val="28"/>
                          <w:szCs w:val="28"/>
                        </w:rPr>
                      </w:pPr>
                      <w:r w:rsidRPr="0033108B">
                        <w:rPr>
                          <w:sz w:val="28"/>
                          <w:szCs w:val="28"/>
                        </w:rPr>
                        <w:t xml:space="preserve">Current placement considered suitable to meet </w:t>
                      </w:r>
                      <w:r w:rsidR="00582C6A">
                        <w:rPr>
                          <w:sz w:val="28"/>
                          <w:szCs w:val="28"/>
                        </w:rPr>
                        <w:t xml:space="preserve">long term </w:t>
                      </w:r>
                      <w:proofErr w:type="gramStart"/>
                      <w:r w:rsidRPr="0033108B">
                        <w:rPr>
                          <w:sz w:val="28"/>
                          <w:szCs w:val="28"/>
                        </w:rPr>
                        <w:t>needs</w:t>
                      </w:r>
                      <w:proofErr w:type="gramEnd"/>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53632" behindDoc="0" locked="0" layoutInCell="1" allowOverlap="1" wp14:anchorId="2DEFD38A" wp14:editId="2A6DFD59">
                <wp:simplePos x="0" y="0"/>
                <wp:positionH relativeFrom="column">
                  <wp:posOffset>10972800</wp:posOffset>
                </wp:positionH>
                <wp:positionV relativeFrom="paragraph">
                  <wp:posOffset>744855</wp:posOffset>
                </wp:positionV>
                <wp:extent cx="2194560" cy="533400"/>
                <wp:effectExtent l="19050" t="1905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33400"/>
                        </a:xfrm>
                        <a:prstGeom prst="rect">
                          <a:avLst/>
                        </a:prstGeom>
                        <a:solidFill>
                          <a:sysClr val="window" lastClr="FFFFFF"/>
                        </a:solidFill>
                        <a:ln w="38100" cap="flat" cmpd="sng" algn="ctr">
                          <a:solidFill>
                            <a:srgbClr val="ED7D31"/>
                          </a:solidFill>
                          <a:prstDash val="solid"/>
                          <a:miter lim="800000"/>
                          <a:headEnd/>
                          <a:tailEnd/>
                        </a:ln>
                        <a:effectLst/>
                      </wps:spPr>
                      <wps:txbx>
                        <w:txbxContent>
                          <w:p w14:paraId="4EE9592F" w14:textId="77777777" w:rsidR="000872E5" w:rsidRPr="000872E5" w:rsidRDefault="000872E5" w:rsidP="000872E5">
                            <w:pPr>
                              <w:jc w:val="center"/>
                              <w:rPr>
                                <w:rFonts w:cs="Calibri"/>
                                <w:b/>
                                <w:bCs/>
                                <w:sz w:val="28"/>
                                <w:szCs w:val="28"/>
                              </w:rPr>
                            </w:pPr>
                            <w:r w:rsidRPr="000872E5">
                              <w:rPr>
                                <w:rFonts w:cs="Calibri"/>
                                <w:b/>
                                <w:bCs/>
                                <w:sz w:val="28"/>
                                <w:szCs w:val="28"/>
                              </w:rPr>
                              <w:t>OPTION 3</w:t>
                            </w:r>
                          </w:p>
                          <w:p w14:paraId="690F2DEC" w14:textId="77777777" w:rsidR="000872E5" w:rsidRDefault="000872E5" w:rsidP="000872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D38A" id="_x0000_s1040" type="#_x0000_t202" alt="&quot;&quot;" style="position:absolute;left:0;text-align:left;margin-left:12in;margin-top:58.65pt;width:172.8pt;height:4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FTQIAAIAEAAAOAAAAZHJzL2Uyb0RvYy54bWysVMtu2zAQvBfoPxC817JsJ3GEyEEax0WB&#10;9AGk/YA1RUlEKS5LMpbcr++Ssh03vRXVQSC54uzszK5ubodOs510XqEpeT6ZciaNwEqZpuTfv23e&#10;LTnzAUwFGo0s+V56frt6++amt4WcYYu6ko4RiPFFb0vehmCLLPOilR34CVppKFij6yDQ1jVZ5aAn&#10;9E5ns+n0MuvRVdahkN7T6XoM8lXCr2spwpe69jIwXXLiFtLbpfc2vrPVDRSNA9sqcaAB/8CiA2Uo&#10;6QlqDQHYs1N/QXVKOPRYh4nALsO6VkKmGqiafPqqmqcWrEy1kDjenmTy/w9WfN492a+OheE9DmRg&#10;KsLbRxQ/PDN434Jp5J1z2LcSKkqcR8my3vricDVK7QsfQbb9J6zIZHgOmICG2nVRFaqTEToZsD+J&#10;LofABB3O8uvFxSWFBMUu5vPFNLmSQXG8bZ0PHyR2LC5K7sjUhA67Rx8iGyiOn8RkHrWqNkrrtNn7&#10;e+3YDsh/apsKe840+ECHJd+kJxX06po2rC/5fJkTGSaAGrPWEGjZ2ark3jScgW6o40Vwo2R/JHXN&#10;9pT1YX21no+qvUoSSa/BtyO7RHvsx04FGgqtupIvp/EZj6MDD6ZKLRtA6XFN1WsTS5Wp3Q+SHD0Z&#10;3QnDdmCKmOeLCBWDW6z2ZJnDcSRohGnRovvFWU/jQEX+fAYnSa2Phmy/zheLOD9ps7i4mtHGnUe2&#10;5xEwgqBKToqNy/uQZi7SNHhH7VGr5NwLk0NTUZsnQw8jGefofJ++evlxrH4DAAD//wMAUEsDBBQA&#10;BgAIAAAAIQAa42Hs3wAAAA0BAAAPAAAAZHJzL2Rvd25yZXYueG1sTI9PS8NAEMXvgt9hGcGL2M0f&#10;aELMpoggetO2Aa/TZExCs7Mhu23jt3d60tt7zOPN75WbxY7qTLMfHBuIVxEo4sa1A3cG6v3rYw7K&#10;B+QWR8dk4Ic8bKrbmxKL1l14S+dd6JSUsC/QQB/CVGjtm54s+pWbiOX27WaLQezc6XbGi5TbUSdR&#10;tNYWB5YPPU700lNz3J2sgYe6/nrHfJsdKf5s9jqlD3wjY+7vlucnUIGW8BeGK76gQyVMB3fi1qtR&#10;fJbkMiaIirMUlESSKEvXoA5XFaegq1L/X1H9AgAA//8DAFBLAQItABQABgAIAAAAIQC2gziS/gAA&#10;AOEBAAATAAAAAAAAAAAAAAAAAAAAAABbQ29udGVudF9UeXBlc10ueG1sUEsBAi0AFAAGAAgAAAAh&#10;ADj9If/WAAAAlAEAAAsAAAAAAAAAAAAAAAAALwEAAF9yZWxzLy5yZWxzUEsBAi0AFAAGAAgAAAAh&#10;AI9IssVNAgAAgAQAAA4AAAAAAAAAAAAAAAAALgIAAGRycy9lMm9Eb2MueG1sUEsBAi0AFAAGAAgA&#10;AAAhABrjYezfAAAADQEAAA8AAAAAAAAAAAAAAAAApwQAAGRycy9kb3ducmV2LnhtbFBLBQYAAAAA&#10;BAAEAPMAAACzBQAAAAA=&#10;" fillcolor="window" strokecolor="#ed7d31" strokeweight="3pt">
                <v:textbox>
                  <w:txbxContent>
                    <w:p w14:paraId="4EE9592F" w14:textId="77777777" w:rsidR="000872E5" w:rsidRPr="000872E5" w:rsidRDefault="000872E5" w:rsidP="000872E5">
                      <w:pPr>
                        <w:jc w:val="center"/>
                        <w:rPr>
                          <w:rFonts w:cs="Calibri"/>
                          <w:b/>
                          <w:bCs/>
                          <w:sz w:val="28"/>
                          <w:szCs w:val="28"/>
                        </w:rPr>
                      </w:pPr>
                      <w:r w:rsidRPr="000872E5">
                        <w:rPr>
                          <w:rFonts w:cs="Calibri"/>
                          <w:b/>
                          <w:bCs/>
                          <w:sz w:val="28"/>
                          <w:szCs w:val="28"/>
                        </w:rPr>
                        <w:t>OPTION 3</w:t>
                      </w:r>
                    </w:p>
                    <w:p w14:paraId="690F2DEC" w14:textId="77777777" w:rsidR="000872E5" w:rsidRDefault="000872E5" w:rsidP="000872E5">
                      <w:pPr>
                        <w:jc w:val="center"/>
                      </w:pPr>
                    </w:p>
                  </w:txbxContent>
                </v:textbox>
                <w10:wrap type="square"/>
              </v:shape>
            </w:pict>
          </mc:Fallback>
        </mc:AlternateContent>
      </w:r>
      <w:r w:rsidRPr="000A3B27">
        <w:rPr>
          <w:rFonts w:ascii="Arial" w:hAnsi="Arial" w:cs="Arial"/>
          <w:noProof/>
        </w:rPr>
        <mc:AlternateContent>
          <mc:Choice Requires="wps">
            <w:drawing>
              <wp:anchor distT="45720" distB="45720" distL="114300" distR="114300" simplePos="0" relativeHeight="251649536" behindDoc="0" locked="0" layoutInCell="1" allowOverlap="1" wp14:anchorId="649315F2" wp14:editId="589D0BE8">
                <wp:simplePos x="0" y="0"/>
                <wp:positionH relativeFrom="margin">
                  <wp:posOffset>5841365</wp:posOffset>
                </wp:positionH>
                <wp:positionV relativeFrom="paragraph">
                  <wp:posOffset>753110</wp:posOffset>
                </wp:positionV>
                <wp:extent cx="2517140" cy="346710"/>
                <wp:effectExtent l="19050" t="19050" r="0" b="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346710"/>
                        </a:xfrm>
                        <a:prstGeom prst="rect">
                          <a:avLst/>
                        </a:prstGeom>
                        <a:solidFill>
                          <a:srgbClr val="FFFFFF"/>
                        </a:solidFill>
                        <a:ln w="38100">
                          <a:solidFill>
                            <a:srgbClr val="00B050"/>
                          </a:solidFill>
                          <a:miter lim="800000"/>
                          <a:headEnd/>
                          <a:tailEnd/>
                        </a:ln>
                      </wps:spPr>
                      <wps:txbx>
                        <w:txbxContent>
                          <w:p w14:paraId="6C1E9918" w14:textId="77777777" w:rsidR="000872E5" w:rsidRPr="0033108B" w:rsidRDefault="000872E5" w:rsidP="000872E5">
                            <w:pPr>
                              <w:jc w:val="center"/>
                              <w:rPr>
                                <w:b/>
                                <w:bCs/>
                                <w:sz w:val="28"/>
                                <w:szCs w:val="28"/>
                              </w:rPr>
                            </w:pPr>
                            <w:r w:rsidRPr="0033108B">
                              <w:rPr>
                                <w:b/>
                                <w:bCs/>
                                <w:sz w:val="28"/>
                                <w:szCs w:val="28"/>
                              </w:rPr>
                              <w:t xml:space="preserve">OPTION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315F2" id="_x0000_s1041" type="#_x0000_t202" alt="&quot;&quot;" style="position:absolute;left:0;text-align:left;margin-left:459.95pt;margin-top:59.3pt;width:198.2pt;height:27.3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GaGgIAACgEAAAOAAAAZHJzL2Uyb0RvYy54bWysk99v2yAQx98n7X9AvC+2s6TNrDhVmy7T&#10;pO6H1O0PwIBjNMwxILGzv74HTtKs016m+QFxPvje3eeO5c3QabKXziswFS0mOSXScBDKbCv6/dvm&#10;zYISH5gRTIORFT1IT29Wr18te1vKKbSghXQERYwve1vRNgRbZpnnreyYn4CVBp0NuI4FNN02E471&#10;qN7pbJrnV1kPTlgHXHqPf+9HJ10l/aaRPHxpGi8D0RXF3EJaXVrruGarJSu3jtlW8WMa7B+y6Jgy&#10;GPQsdc8CIzun/pDqFHfgoQkTDl0GTaO4TDVgNUX+oprHllmZakE43p4x+f8nyz/vH+1XR8JwBwM2&#10;MBXh7QPwH54YWLfMbOWtc9C3kgkMXERkWW99ebwaUfvSR5G6/wQCm8x2AZLQ0LguUsE6CapjAw5n&#10;6HIIhOPP6by4Lmbo4uh7O7u6LlJXMlaeblvnwwcJHYmbijpsalJn+wcfYjasPB2JwTxoJTZK62S4&#10;bb3WjuwZDsAmfamAF8e0IT1GXxR5PhL4q0ae3+XzU4a/hepUwFHWqqvoIo/fOFyR23sj0qAFpvS4&#10;x5y1OYKM7EaKYagHogRSnsfLEWwN4oBoHYyji08NNy24X5T0OLYV9T93zElK9EeD7XlXzCLLkIzZ&#10;/HqKhrv01JceZjhKVTRQMm7XIb2NRM7eYhs3KhF+zuSYM45jAn98OnHeL+106vmBr54AAAD//wMA&#10;UEsDBBQABgAIAAAAIQAWoVxu4AAAAAwBAAAPAAAAZHJzL2Rvd25yZXYueG1sTI9NT4QwEIbvJv6H&#10;Zky8uYUlQUDKZuNHojcXV7126UiJtCW0fPjvnT3pbSbvk3eeKXer6dmMo++cFRBvImBoG6c62wo4&#10;vj3dZMB8kFbJ3lkU8IMedtXlRSkL5RZ7wLkOLaMS6wspQIcwFJz7RqORfuMGtJR9udHIQOvYcjXK&#10;hcpNz7dRlHIjO0sXtBzwXmPzXU9GwLTH9vNBH6esfn6dP+omfnxZ3oW4vlr3d8ACruEPhrM+qUNF&#10;Tic3WeVZLyCP85xQCuIsBXYmkjhNgJ1ouk22wKuS/3+i+gUAAP//AwBQSwECLQAUAAYACAAAACEA&#10;toM4kv4AAADhAQAAEwAAAAAAAAAAAAAAAAAAAAAAW0NvbnRlbnRfVHlwZXNdLnhtbFBLAQItABQA&#10;BgAIAAAAIQA4/SH/1gAAAJQBAAALAAAAAAAAAAAAAAAAAC8BAABfcmVscy8ucmVsc1BLAQItABQA&#10;BgAIAAAAIQDTPPGaGgIAACgEAAAOAAAAAAAAAAAAAAAAAC4CAABkcnMvZTJvRG9jLnhtbFBLAQIt&#10;ABQABgAIAAAAIQAWoVxu4AAAAAwBAAAPAAAAAAAAAAAAAAAAAHQEAABkcnMvZG93bnJldi54bWxQ&#10;SwUGAAAAAAQABADzAAAAgQUAAAAA&#10;" strokecolor="#00b050" strokeweight="3pt">
                <v:textbox style="mso-fit-shape-to-text:t">
                  <w:txbxContent>
                    <w:p w14:paraId="6C1E9918" w14:textId="77777777" w:rsidR="000872E5" w:rsidRPr="0033108B" w:rsidRDefault="000872E5" w:rsidP="000872E5">
                      <w:pPr>
                        <w:jc w:val="center"/>
                        <w:rPr>
                          <w:b/>
                          <w:bCs/>
                          <w:sz w:val="28"/>
                          <w:szCs w:val="28"/>
                        </w:rPr>
                      </w:pPr>
                      <w:r w:rsidRPr="0033108B">
                        <w:rPr>
                          <w:b/>
                          <w:bCs/>
                          <w:sz w:val="28"/>
                          <w:szCs w:val="28"/>
                        </w:rPr>
                        <w:t xml:space="preserve">OPTION 2 </w:t>
                      </w:r>
                    </w:p>
                  </w:txbxContent>
                </v:textbox>
                <w10:wrap type="square" anchorx="margin"/>
              </v:shape>
            </w:pict>
          </mc:Fallback>
        </mc:AlternateContent>
      </w:r>
      <w:r w:rsidRPr="000A3B27">
        <w:rPr>
          <w:rFonts w:ascii="Arial" w:hAnsi="Arial" w:cs="Arial"/>
          <w:noProof/>
        </w:rPr>
        <mc:AlternateContent>
          <mc:Choice Requires="wpi">
            <w:drawing>
              <wp:anchor distT="0" distB="0" distL="114300" distR="114300" simplePos="0" relativeHeight="251652608" behindDoc="0" locked="0" layoutInCell="1" allowOverlap="1" wp14:anchorId="79BDC352" wp14:editId="25FF3036">
                <wp:simplePos x="0" y="0"/>
                <wp:positionH relativeFrom="column">
                  <wp:posOffset>5464810</wp:posOffset>
                </wp:positionH>
                <wp:positionV relativeFrom="paragraph">
                  <wp:posOffset>2602230</wp:posOffset>
                </wp:positionV>
                <wp:extent cx="18415" cy="18415"/>
                <wp:effectExtent l="54610" t="48895" r="41275" b="46990"/>
                <wp:wrapNone/>
                <wp:docPr id="6" name="Ink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B32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alt="&quot;&quot;" style="position:absolute;margin-left:394.05pt;margin-top:168.65pt;width:72.5pt;height: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HQO+RMQB&#10;AAA3BAAAEAAAAGRycy9pbmsvaW5rMS54bWykU8FunDAQvUfqP1jOIZcs2GS3m6KwOSVSpUaKsqnU&#10;HglMwAq2V7YJu3+fwYB3pdBD2wsyM543770Z39zuZUPewVihVUZ5xCgBVehSqCqjP5/vF9eUWJer&#10;Mm+0gowewNLbzZezG6HeZJPilyCCsv1JNhmtndulcdx1XdRdRdpUccLYVfxdvT38oJuxqoRXoYTD&#10;lnYKFVo52LseLBVlRgu3Z+E+Ym91awoI6T5iiuMNZ/IC7rWRuQuIda4UNETlEnn/osQddngQ2KcC&#10;Q4kUKHiRRHy5Xl7ffcNAvs/oyX+LFC0ykTSex/z9n5ix9yz9M/dHo3dgnICjTYOoMXEgxfDv9Q1C&#10;DVjdtL23lLznTYuSOWM41lEOj2cEfcZDbX+HN4oZCZ0yHzNhiJOZTkjA1ZK7MFVnkWcf3jrjFzBh&#10;SbJgqwXnz3yVLr+mnEVste4HMvUb9mbCfDGtrQPeizluiM8EnYO2TpSuDjb10MGmU5PmSmsQVe3+&#10;rbbQjcYFHKdzfrfmSbI8LtlcO1EpbeARh2tbA6GWnzjhy4IvM0/M7xkZH9oTvGb03L8y4iuHgHeM&#10;EXZ5wS7Y5LEvDMg4x80HAAAA//8DAFBLAwQUAAYACAAAACEAysqyYuEAAAALAQAADwAAAGRycy9k&#10;b3ducmV2LnhtbEyP0U6DQBBF3038h82Y+GaXspYiMjRNoybGGCP6AQusgGVnCbtt6d87PunjzJzc&#10;OTffzHYQRzP53hHCchGBMFS7pqcW4fPj8SYF4YOmRg+ODMLZeNgUlxe5zhp3ondzLEMrOIR8phG6&#10;EMZMSl93xmq/cKMhvn25yerA49TKZtInDreDjKMokVb3xB86PZpdZ+p9ebAIL8lDWSf71Xd4fX6q&#10;3lY7ed7GEvH6at7egwhmDn8w/OqzOhTsVLkDNV4MCOs0XTKKoNRagWDiTineVAi3aaxAFrn836H4&#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P5CtO/AQAA&#10;0wMAAA4AAAAAAAAAAAAAAAAAPAIAAGRycy9lMm9Eb2MueG1sUEsBAi0AFAAGAAgAAAAhAB0DvkTE&#10;AQAANwQAABAAAAAAAAAAAAAAAAAAJwQAAGRycy9pbmsvaW5rMS54bWxQSwECLQAUAAYACAAAACEA&#10;ysqyYuEAAAALAQAADwAAAAAAAAAAAAAAAAAZBgAAZHJzL2Rvd25yZXYueG1sUEsBAi0AFAAGAAgA&#10;AAAhAHkYvJ2/AAAAIQEAABkAAAAAAAAAAAAAAAAAJwcAAGRycy9fcmVscy9lMm9Eb2MueG1sLnJl&#10;bHNQSwUGAAAAAAYABgB4AQAAHQgAAAAA&#10;">
                <v:imagedata r:id="rId17" o:title=""/>
                <o:lock v:ext="edit" rotation="t" verticies="t" shapetype="t"/>
              </v:shape>
            </w:pict>
          </mc:Fallback>
        </mc:AlternateContent>
      </w:r>
    </w:p>
    <w:p w14:paraId="15C9F810" w14:textId="1CC613EE" w:rsidR="00E30D69" w:rsidRPr="000A3B27" w:rsidRDefault="005810A8" w:rsidP="00945A0A">
      <w:pPr>
        <w:spacing w:line="360" w:lineRule="auto"/>
        <w:rPr>
          <w:rFonts w:ascii="Arial" w:hAnsi="Arial" w:cs="Arial"/>
          <w:b/>
        </w:rPr>
      </w:pPr>
      <w:r w:rsidRPr="000A3B27">
        <w:rPr>
          <w:rFonts w:ascii="Arial" w:hAnsi="Arial" w:cs="Arial"/>
          <w:noProof/>
        </w:rPr>
        <mc:AlternateContent>
          <mc:Choice Requires="wps">
            <w:drawing>
              <wp:anchor distT="45720" distB="45720" distL="114300" distR="114300" simplePos="0" relativeHeight="251645440" behindDoc="0" locked="0" layoutInCell="1" allowOverlap="1" wp14:anchorId="7FFB1BE5" wp14:editId="1BDEB58D">
                <wp:simplePos x="0" y="0"/>
                <wp:positionH relativeFrom="margin">
                  <wp:posOffset>4135120</wp:posOffset>
                </wp:positionH>
                <wp:positionV relativeFrom="paragraph">
                  <wp:posOffset>4415790</wp:posOffset>
                </wp:positionV>
                <wp:extent cx="2257425" cy="1771650"/>
                <wp:effectExtent l="0" t="0" r="9525" b="0"/>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71650"/>
                        </a:xfrm>
                        <a:prstGeom prst="rect">
                          <a:avLst/>
                        </a:prstGeom>
                        <a:solidFill>
                          <a:srgbClr val="FFFFFF"/>
                        </a:solidFill>
                        <a:ln w="9525">
                          <a:solidFill>
                            <a:srgbClr val="00B050"/>
                          </a:solidFill>
                          <a:miter lim="800000"/>
                          <a:headEnd/>
                          <a:tailEnd/>
                        </a:ln>
                      </wps:spPr>
                      <wps:txbx>
                        <w:txbxContent>
                          <w:p w14:paraId="03C921B4" w14:textId="77777777" w:rsidR="000872E5" w:rsidRPr="00582C6A" w:rsidRDefault="000872E5" w:rsidP="000872E5">
                            <w:pPr>
                              <w:jc w:val="center"/>
                            </w:pPr>
                            <w:r w:rsidRPr="00582C6A">
                              <w:t>If agreed:</w:t>
                            </w:r>
                          </w:p>
                          <w:p w14:paraId="561E99AE" w14:textId="77777777" w:rsidR="000872E5" w:rsidRPr="00582C6A" w:rsidRDefault="000872E5" w:rsidP="000872E5">
                            <w:pPr>
                              <w:pStyle w:val="ListParagraph"/>
                              <w:numPr>
                                <w:ilvl w:val="0"/>
                                <w:numId w:val="28"/>
                              </w:numPr>
                              <w:suppressAutoHyphens w:val="0"/>
                              <w:spacing w:after="160" w:line="259" w:lineRule="auto"/>
                            </w:pPr>
                            <w:r w:rsidRPr="00582C6A">
                              <w:t xml:space="preserve">Decision letters </w:t>
                            </w:r>
                            <w:proofErr w:type="gramStart"/>
                            <w:r w:rsidRPr="00582C6A">
                              <w:t>sent</w:t>
                            </w:r>
                            <w:proofErr w:type="gramEnd"/>
                          </w:p>
                          <w:p w14:paraId="6EFA9741" w14:textId="77777777" w:rsidR="000872E5" w:rsidRPr="00582C6A" w:rsidRDefault="000872E5" w:rsidP="000872E5">
                            <w:pPr>
                              <w:pStyle w:val="ListParagraph"/>
                              <w:numPr>
                                <w:ilvl w:val="0"/>
                                <w:numId w:val="28"/>
                              </w:numPr>
                              <w:suppressAutoHyphens w:val="0"/>
                              <w:spacing w:after="160" w:line="259" w:lineRule="auto"/>
                            </w:pPr>
                            <w:r w:rsidRPr="00582C6A">
                              <w:t xml:space="preserve">Placement types </w:t>
                            </w:r>
                            <w:proofErr w:type="gramStart"/>
                            <w:r w:rsidRPr="00582C6A">
                              <w:t>updated</w:t>
                            </w:r>
                            <w:proofErr w:type="gramEnd"/>
                          </w:p>
                          <w:p w14:paraId="1E8979CC" w14:textId="77777777" w:rsidR="000872E5" w:rsidRPr="00582C6A" w:rsidRDefault="000872E5" w:rsidP="000872E5">
                            <w:pPr>
                              <w:pStyle w:val="ListParagraph"/>
                              <w:numPr>
                                <w:ilvl w:val="0"/>
                                <w:numId w:val="28"/>
                              </w:numPr>
                              <w:suppressAutoHyphens w:val="0"/>
                              <w:spacing w:after="160" w:line="259" w:lineRule="auto"/>
                            </w:pPr>
                            <w:r w:rsidRPr="00582C6A">
                              <w:t xml:space="preserve">Revision of Approval Terms for carer completed if </w:t>
                            </w:r>
                            <w:proofErr w:type="gramStart"/>
                            <w:r w:rsidRPr="00582C6A">
                              <w:t>required</w:t>
                            </w:r>
                            <w:proofErr w:type="gramEnd"/>
                          </w:p>
                          <w:p w14:paraId="1B125137" w14:textId="77777777" w:rsidR="000872E5" w:rsidRPr="00582C6A" w:rsidRDefault="000872E5" w:rsidP="000872E5">
                            <w:pPr>
                              <w:pStyle w:val="ListParagraph"/>
                              <w:numPr>
                                <w:ilvl w:val="0"/>
                                <w:numId w:val="28"/>
                              </w:numPr>
                              <w:suppressAutoHyphens w:val="0"/>
                              <w:spacing w:after="160" w:line="259" w:lineRule="auto"/>
                              <w:rPr>
                                <w:sz w:val="28"/>
                                <w:szCs w:val="28"/>
                              </w:rPr>
                            </w:pPr>
                            <w:r w:rsidRPr="00582C6A">
                              <w:t>Celebration</w:t>
                            </w:r>
                            <w:r w:rsidRPr="00582C6A">
                              <w:rPr>
                                <w:sz w:val="28"/>
                                <w:szCs w:val="28"/>
                              </w:rPr>
                              <w:t xml:space="preserve"> </w:t>
                            </w:r>
                            <w:proofErr w:type="gramStart"/>
                            <w:r w:rsidRPr="00582C6A">
                              <w:t>considered</w:t>
                            </w:r>
                            <w:proofErr w:type="gramEnd"/>
                          </w:p>
                          <w:p w14:paraId="28C2771C" w14:textId="77777777" w:rsidR="000872E5" w:rsidRDefault="000872E5" w:rsidP="000872E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B1BE5" id="_x0000_s1042" type="#_x0000_t202" alt="&quot;&quot;" style="position:absolute;margin-left:325.6pt;margin-top:347.7pt;width:177.75pt;height:139.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pqGQIAACgEAAAOAAAAZHJzL2Uyb0RvYy54bWysU11v2yAUfZ+0/4B4X/yhfLRWnKpNl2lS&#10;103q9gMwxjEa5jIgsbNfvwt206yT9jCNB8TlwuHccw/rm6FT5Cisk6BLms1SSoTmUEu9L+m3r7t3&#10;V5Q4z3TNFGhR0pNw9Gbz9s26N4XIoQVVC0sQRLuiNyVtvTdFkjjeio65GRihMdmA7ZjH0O6T2rIe&#10;0TuV5Gm6THqwtbHAhXO4ez8m6SbiN43g/nPTOOGJKily83G2ca7CnGzWrNhbZlrJJxrsH1h0TGp8&#10;9Ax1zzwjByv/gOokt+Cg8TMOXQJNI7mINWA1WfqqmqeWGRFrQXGcOcvk/h8sfzw+mS+W+OEOBmxg&#10;LMKZB+DfHdGwbZnei1troW8Fq/HhLEiW9MYV09UgtStcAKn6T1Bjk9nBQwQaGtsFVbBOgujYgNNZ&#10;dDF4wnEzzxereb6ghGMuW62y5SK2JWHF83Vjnf8goCNhUVKLXY3w7PjgfKDDiucj4TUHStY7qVQM&#10;7L7aKkuODB2wiyNW8OqY0qQv6fUCifwdIk3v0jPB317qpEcrK9mV9CoNYzRX0O29rqPRPJNqXCNl&#10;pSchg3ajin6oBiJr1GEZLgdhK6hPKK2F0br41XDRgv1JSY+2Lan7cWBWUKI+amzPdTafB5/HYL5Y&#10;5RjYy0x1mWGaI1RJPSXjcuvj3wgSaLjFNjYyCvzCZOKMdoy6T18n+P0yjqdePvjmFwAAAP//AwBQ&#10;SwMEFAAGAAgAAAAhADsqVNXjAAAADAEAAA8AAABkcnMvZG93bnJldi54bWxMj8FKw0AQhu+C77CM&#10;4EXsptuksTGbEhQ9FaS1FLxNs2MSmt0N2W0T397tSW8zzMf/f5OvJ92xCw2utUbCfBYBI1NZ1Zpa&#10;wv7z7fEJmPNoFHbWkIQfcrAubm9yzJQdzZYuO1+zEGJchhIa7/uMc1c1pNHNbE8m3L7toNGHdai5&#10;GnAM4brjIoqWXGNrQkODPb00VJ12Zy1BLCrxlZ4eyhE/XsvFdnNI3klIeX83lc/APE3+D4arflCH&#10;Ijgd7dkoxzoJy2QuAhqGVRIDuxKhLwV2lLBK4xh4kfP/TxS/AAAA//8DAFBLAQItABQABgAIAAAA&#10;IQC2gziS/gAAAOEBAAATAAAAAAAAAAAAAAAAAAAAAABbQ29udGVudF9UeXBlc10ueG1sUEsBAi0A&#10;FAAGAAgAAAAhADj9If/WAAAAlAEAAAsAAAAAAAAAAAAAAAAALwEAAF9yZWxzLy5yZWxzUEsBAi0A&#10;FAAGAAgAAAAhABeXWmoZAgAAKAQAAA4AAAAAAAAAAAAAAAAALgIAAGRycy9lMm9Eb2MueG1sUEsB&#10;Ai0AFAAGAAgAAAAhADsqVNXjAAAADAEAAA8AAAAAAAAAAAAAAAAAcwQAAGRycy9kb3ducmV2Lnht&#10;bFBLBQYAAAAABAAEAPMAAACDBQAAAAA=&#10;" strokecolor="#00b050">
                <v:textbox>
                  <w:txbxContent>
                    <w:p w14:paraId="03C921B4" w14:textId="77777777" w:rsidR="000872E5" w:rsidRPr="00582C6A" w:rsidRDefault="000872E5" w:rsidP="000872E5">
                      <w:pPr>
                        <w:jc w:val="center"/>
                      </w:pPr>
                      <w:r w:rsidRPr="00582C6A">
                        <w:t>If agreed:</w:t>
                      </w:r>
                    </w:p>
                    <w:p w14:paraId="561E99AE" w14:textId="77777777" w:rsidR="000872E5" w:rsidRPr="00582C6A" w:rsidRDefault="000872E5" w:rsidP="000872E5">
                      <w:pPr>
                        <w:pStyle w:val="ListParagraph"/>
                        <w:numPr>
                          <w:ilvl w:val="0"/>
                          <w:numId w:val="28"/>
                        </w:numPr>
                        <w:suppressAutoHyphens w:val="0"/>
                        <w:spacing w:after="160" w:line="259" w:lineRule="auto"/>
                      </w:pPr>
                      <w:r w:rsidRPr="00582C6A">
                        <w:t xml:space="preserve">Decision letters </w:t>
                      </w:r>
                      <w:proofErr w:type="gramStart"/>
                      <w:r w:rsidRPr="00582C6A">
                        <w:t>sent</w:t>
                      </w:r>
                      <w:proofErr w:type="gramEnd"/>
                    </w:p>
                    <w:p w14:paraId="6EFA9741" w14:textId="77777777" w:rsidR="000872E5" w:rsidRPr="00582C6A" w:rsidRDefault="000872E5" w:rsidP="000872E5">
                      <w:pPr>
                        <w:pStyle w:val="ListParagraph"/>
                        <w:numPr>
                          <w:ilvl w:val="0"/>
                          <w:numId w:val="28"/>
                        </w:numPr>
                        <w:suppressAutoHyphens w:val="0"/>
                        <w:spacing w:after="160" w:line="259" w:lineRule="auto"/>
                      </w:pPr>
                      <w:r w:rsidRPr="00582C6A">
                        <w:t xml:space="preserve">Placement types </w:t>
                      </w:r>
                      <w:proofErr w:type="gramStart"/>
                      <w:r w:rsidRPr="00582C6A">
                        <w:t>updated</w:t>
                      </w:r>
                      <w:proofErr w:type="gramEnd"/>
                    </w:p>
                    <w:p w14:paraId="1E8979CC" w14:textId="77777777" w:rsidR="000872E5" w:rsidRPr="00582C6A" w:rsidRDefault="000872E5" w:rsidP="000872E5">
                      <w:pPr>
                        <w:pStyle w:val="ListParagraph"/>
                        <w:numPr>
                          <w:ilvl w:val="0"/>
                          <w:numId w:val="28"/>
                        </w:numPr>
                        <w:suppressAutoHyphens w:val="0"/>
                        <w:spacing w:after="160" w:line="259" w:lineRule="auto"/>
                      </w:pPr>
                      <w:r w:rsidRPr="00582C6A">
                        <w:t xml:space="preserve">Revision of Approval Terms for carer completed if </w:t>
                      </w:r>
                      <w:proofErr w:type="gramStart"/>
                      <w:r w:rsidRPr="00582C6A">
                        <w:t>required</w:t>
                      </w:r>
                      <w:proofErr w:type="gramEnd"/>
                    </w:p>
                    <w:p w14:paraId="1B125137" w14:textId="77777777" w:rsidR="000872E5" w:rsidRPr="00582C6A" w:rsidRDefault="000872E5" w:rsidP="000872E5">
                      <w:pPr>
                        <w:pStyle w:val="ListParagraph"/>
                        <w:numPr>
                          <w:ilvl w:val="0"/>
                          <w:numId w:val="28"/>
                        </w:numPr>
                        <w:suppressAutoHyphens w:val="0"/>
                        <w:spacing w:after="160" w:line="259" w:lineRule="auto"/>
                        <w:rPr>
                          <w:sz w:val="28"/>
                          <w:szCs w:val="28"/>
                        </w:rPr>
                      </w:pPr>
                      <w:r w:rsidRPr="00582C6A">
                        <w:t>Celebration</w:t>
                      </w:r>
                      <w:r w:rsidRPr="00582C6A">
                        <w:rPr>
                          <w:sz w:val="28"/>
                          <w:szCs w:val="28"/>
                        </w:rPr>
                        <w:t xml:space="preserve"> </w:t>
                      </w:r>
                      <w:proofErr w:type="gramStart"/>
                      <w:r w:rsidRPr="00582C6A">
                        <w:t>considered</w:t>
                      </w:r>
                      <w:proofErr w:type="gramEnd"/>
                    </w:p>
                    <w:p w14:paraId="28C2771C" w14:textId="77777777" w:rsidR="000872E5" w:rsidRDefault="000872E5" w:rsidP="000872E5">
                      <w:pPr>
                        <w:pStyle w:val="ListParagraph"/>
                      </w:pPr>
                    </w:p>
                  </w:txbxContent>
                </v:textbox>
                <w10:wrap type="square" anchorx="margin"/>
              </v:shape>
            </w:pict>
          </mc:Fallback>
        </mc:AlternateContent>
      </w:r>
      <w:r w:rsidRPr="000A3B27">
        <w:rPr>
          <w:rFonts w:ascii="Arial" w:hAnsi="Arial" w:cs="Arial"/>
          <w:noProof/>
        </w:rPr>
        <mc:AlternateContent>
          <mc:Choice Requires="wps">
            <w:drawing>
              <wp:anchor distT="0" distB="0" distL="114300" distR="114300" simplePos="0" relativeHeight="251662848" behindDoc="0" locked="0" layoutInCell="1" allowOverlap="1" wp14:anchorId="5F6A0AD0" wp14:editId="49E951A5">
                <wp:simplePos x="0" y="0"/>
                <wp:positionH relativeFrom="column">
                  <wp:posOffset>1181100</wp:posOffset>
                </wp:positionH>
                <wp:positionV relativeFrom="paragraph">
                  <wp:posOffset>3288030</wp:posOffset>
                </wp:positionV>
                <wp:extent cx="314960" cy="635"/>
                <wp:effectExtent l="71120" t="20320" r="71120" b="26670"/>
                <wp:wrapNone/>
                <wp:docPr id="4" name="Straight Arrow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4960" cy="635"/>
                        </a:xfrm>
                        <a:prstGeom prst="bentConnector3">
                          <a:avLst>
                            <a:gd name="adj1" fmla="val 50000"/>
                          </a:avLst>
                        </a:prstGeom>
                        <a:noFill/>
                        <a:ln w="28575"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A5ED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1" o:spid="_x0000_s1026" type="#_x0000_t34" alt="&quot;&quot;" style="position:absolute;margin-left:93pt;margin-top:258.9pt;width:24.8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suBgIAANQDAAAOAAAAZHJzL2Uyb0RvYy54bWysU01v2zAMvQ/YfxB0Xx3nq5kRp4d03Q7d&#10;FqDdD1Ak2dYmiQKlxsm/H6Vk2ddtmA8CKZGPj3z0+u7oLDtojAZ8y+ubCWfaS1DG9y3/8vzwZsVZ&#10;TMIrYcHrlp905Heb16/WY2j0FAawSiMjEB+bMbR8SCk0VRXloJ2INxC0p8cO0IlELvaVQjESurPV&#10;dDJZViOgCghSx0i39+dHvin4Xadl+tx1USdmW07cUjmxnPt8Vpu1aHoUYTDyQkP8AwsnjKeiV6h7&#10;kQR7QfMXlDMSIUKXbiS4CrrOSF16oG7qyR/dPA0i6NILDSeG65ji/4OVnw5bv8NMXR79U3gE+S0y&#10;D9tB+F4XAs+nQMLVeVTVGGJzTclODDtk+/EjKIoRLwnKFI4dOoZA066XpBJ9nHXWhA8ZJ9eixtmx&#10;qHC6qqCPiUm6nNXzt0tKkPS0nC1KXdFkyJwZMKb3GhzLRsv32qcteE9CA84Ktjg8xlS0UMwLl3mp&#10;rzURcJakPQjLFoVR7kc0l2iyfiDnVA8PxtqyHNazseXT1eJ2wZmwPa25TFgqRbBG5cCcErHfby0y&#10;KtDy+fx2up1fqP8W5kyihbfGtXx1nkypMmih3nlV7CSMJZulMviEhqSwmmcaTivOrCYO2Tp3YP1F&#10;mKxFXvzY7EGddpifs0erU1q9rHnezV/9EvXzZ9x8BwAA//8DAFBLAwQUAAYACAAAACEA9o7yd+AA&#10;AAALAQAADwAAAGRycy9kb3ducmV2LnhtbEyPTU/DMAyG70j8h8hIXBBLGgZjpekESDsgTpSPc9aY&#10;tqJxqiZbO3495gRH249eP2+xmX0vDjjGLpCBbKFAINXBddQYeHvdXt6CiMmSs30gNHDECJvy9KSw&#10;uQsTveChSo3gEIq5NdCmNORSxrpFb+MiDEh8+wyjt4nHsZFutBOH+15qpW6ktx3xh9YO+Nhi/VXt&#10;vYHJfT8lvT1ivZbPzbvSH9XFgzfm/Gy+vwORcE5/MPzqszqU7LQLe3JR9AZ0plaMGliurzIQTPCG&#10;y+wMXC/1CmRZyP8dyh8AAAD//wMAUEsBAi0AFAAGAAgAAAAhALaDOJL+AAAA4QEAABMAAAAAAAAA&#10;AAAAAAAAAAAAAFtDb250ZW50X1R5cGVzXS54bWxQSwECLQAUAAYACAAAACEAOP0h/9YAAACUAQAA&#10;CwAAAAAAAAAAAAAAAAAvAQAAX3JlbHMvLnJlbHNQSwECLQAUAAYACAAAACEAB3C7LgYCAADUAwAA&#10;DgAAAAAAAAAAAAAAAAAuAgAAZHJzL2Uyb0RvYy54bWxQSwECLQAUAAYACAAAACEA9o7yd+AAAAAL&#10;AQAADwAAAAAAAAAAAAAAAABgBAAAZHJzL2Rvd25yZXYueG1sUEsFBgAAAAAEAAQA8wAAAG0FAAAA&#10;AA==&#10;" strokecolor="#4472c4" strokeweight="2.25pt">
                <v:stroke endarrow="block"/>
              </v:shape>
            </w:pict>
          </mc:Fallback>
        </mc:AlternateContent>
      </w:r>
      <w:r w:rsidRPr="000A3B27">
        <w:rPr>
          <w:rFonts w:ascii="Arial" w:hAnsi="Arial" w:cs="Arial"/>
          <w:noProof/>
        </w:rPr>
        <mc:AlternateContent>
          <mc:Choice Requires="wps">
            <w:drawing>
              <wp:anchor distT="45720" distB="45720" distL="114300" distR="114300" simplePos="0" relativeHeight="251646464" behindDoc="0" locked="0" layoutInCell="1" allowOverlap="1" wp14:anchorId="022DB9B0" wp14:editId="49E795C6">
                <wp:simplePos x="0" y="0"/>
                <wp:positionH relativeFrom="column">
                  <wp:posOffset>12700</wp:posOffset>
                </wp:positionH>
                <wp:positionV relativeFrom="paragraph">
                  <wp:posOffset>2571750</wp:posOffset>
                </wp:positionV>
                <wp:extent cx="2738755" cy="547370"/>
                <wp:effectExtent l="0" t="0" r="4445" b="508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4737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50F62DC4" w14:textId="77777777" w:rsidR="000872E5" w:rsidRPr="000313D8" w:rsidRDefault="000872E5" w:rsidP="000872E5">
                            <w:pPr>
                              <w:jc w:val="center"/>
                              <w:rPr>
                                <w:sz w:val="28"/>
                                <w:szCs w:val="28"/>
                              </w:rPr>
                            </w:pPr>
                            <w:r>
                              <w:rPr>
                                <w:sz w:val="28"/>
                                <w:szCs w:val="28"/>
                              </w:rPr>
                              <w:t>Referral to CYPPS for LT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B9B0" id="_x0000_s1043" type="#_x0000_t202" alt="&quot;&quot;" style="position:absolute;margin-left:1pt;margin-top:202.5pt;width:215.65pt;height:43.1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iVTAIAAIAEAAAOAAAAZHJzL2Uyb0RvYy54bWysVNuO0zAQfUfiHyy/s2m7KSlR09XSsghp&#10;uUgLHzB1nMTC8Rjb26R8PWOn210WnhB5iGxPfOacOTNZX429ZgfpvEJT8fnFjDNpBNbKtBX/9vXm&#10;1YozH8DUoNHIih+l51ebly/Wgy3lAjvUtXSMQIwvB1vxLgRbZpkXnezBX6CVhoINuh4CbV2b1Q4G&#10;Qu91tpjNXmcDuto6FNJ7Ot1NQb5J+E0jRfjcNF4GpitO3EJ6u/Tex3e2WUPZOrCdEica8A8selCG&#10;kp6hdhCA3Tv1B1SvhEOPTbgQ2GfYNErIpIHUzGfP1Nx1YGXSQsXx9lwm//9gxafDnf3iWBjf4kgG&#10;JhHe3qL47pnBbQemldfO4dBJqCnxPJYsG6wvT1djqX3pI8h++Ig1mQz3ARPQ2Lg+VoV0MkInA47n&#10;ossxMEGHi+JyVSyXnAmKLfPiskiuZFA+3LbOh/cSexYXFXdkakKHw60PkQ2UD5/EZB61qm+U1mlz&#10;9Fvt2AHIf2qbGgfONPhAhxW/SU8S9OyaNmwgrYtiRpwFUGM2GgIte1tX3JuWM9AtdbwIbirZb0ld&#10;uz9nzfNisc3/liSS3oHvJnaJ9tSPvQo0FFr1FV/N4jMdRwfemTq1bAClpzWp1yZKlandTyV58GRy&#10;J4z7kSliPi8iVAzusT6SZQ6nkaARpkWH7idnA40DifxxD05StT4Ysv3NPM/j/KRNviwWtHFPI/un&#10;ETCCoCpOFZuW25BmLtI0eE3t0ajk3COTU1NRmydDTyMZ5+jpPn31+OPY/AIAAP//AwBQSwMEFAAG&#10;AAgAAAAhAKk4rgrgAAAACQEAAA8AAABkcnMvZG93bnJldi54bWxMj0tPwzAQhO9I/AdrkbhRp0kL&#10;JcSpEBIXXiItr+M2NklEvI5sNw3/nuUEt1nNaPabYj3ZXozGh86RgvksAWGodrqjRsHL9vZsBSJE&#10;JI29I6Pg2wRYl8dHBebaHagy4yY2gkso5KigjXHIpQx1ayyGmRsMsffpvMXIp2+k9njgctvLNEnO&#10;pcWO+EOLg7lpTf212VsFy4dpfHyvXt/66g6be/t88fE0eKVOT6brKxDRTPEvDL/4jA4lM+3cnnQQ&#10;vYKUl0QFi2TJgv1FlmUgdiwu5ynIspD/F5Q/AAAA//8DAFBLAQItABQABgAIAAAAIQC2gziS/gAA&#10;AOEBAAATAAAAAAAAAAAAAAAAAAAAAABbQ29udGVudF9UeXBlc10ueG1sUEsBAi0AFAAGAAgAAAAh&#10;ADj9If/WAAAAlAEAAAsAAAAAAAAAAAAAAAAALwEAAF9yZWxzLy5yZWxzUEsBAi0AFAAGAAgAAAAh&#10;AL3W6JVMAgAAgAQAAA4AAAAAAAAAAAAAAAAALgIAAGRycy9lMm9Eb2MueG1sUEsBAi0AFAAGAAgA&#10;AAAhAKk4rgrgAAAACQEAAA8AAAAAAAAAAAAAAAAApgQAAGRycy9kb3ducmV2LnhtbFBLBQYAAAAA&#10;BAAEAPMAAACzBQAAAAA=&#10;" fillcolor="window" strokecolor="#4472c4" strokeweight="1pt">
                <v:textbox>
                  <w:txbxContent>
                    <w:p w14:paraId="50F62DC4" w14:textId="77777777" w:rsidR="000872E5" w:rsidRPr="000313D8" w:rsidRDefault="000872E5" w:rsidP="000872E5">
                      <w:pPr>
                        <w:jc w:val="center"/>
                        <w:rPr>
                          <w:sz w:val="28"/>
                          <w:szCs w:val="28"/>
                        </w:rPr>
                      </w:pPr>
                      <w:r>
                        <w:rPr>
                          <w:sz w:val="28"/>
                          <w:szCs w:val="28"/>
                        </w:rPr>
                        <w:t>Referral to CYPPS for LT placement</w:t>
                      </w:r>
                    </w:p>
                  </w:txbxContent>
                </v:textbox>
                <w10:wrap type="square"/>
              </v:shape>
            </w:pict>
          </mc:Fallback>
        </mc:AlternateContent>
      </w:r>
      <w:r w:rsidRPr="000A3B27">
        <w:rPr>
          <w:rFonts w:ascii="Arial" w:hAnsi="Arial" w:cs="Arial"/>
          <w:noProof/>
        </w:rPr>
        <mc:AlternateContent>
          <mc:Choice Requires="wps">
            <w:drawing>
              <wp:anchor distT="0" distB="0" distL="114300" distR="114300" simplePos="0" relativeHeight="251674112" behindDoc="0" locked="0" layoutInCell="1" allowOverlap="1" wp14:anchorId="2F394C89" wp14:editId="16EE1277">
                <wp:simplePos x="0" y="0"/>
                <wp:positionH relativeFrom="column">
                  <wp:posOffset>6795135</wp:posOffset>
                </wp:positionH>
                <wp:positionV relativeFrom="paragraph">
                  <wp:posOffset>401320</wp:posOffset>
                </wp:positionV>
                <wp:extent cx="320040" cy="0"/>
                <wp:effectExtent l="68580" t="16510" r="74295" b="25400"/>
                <wp:wrapNone/>
                <wp:docPr id="3"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28575" algn="ctr">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0B950" id="Straight Arrow Connector 2" o:spid="_x0000_s1026" type="#_x0000_t32" alt="&quot;&quot;" style="position:absolute;margin-left:535.05pt;margin-top:31.6pt;width:25.2pt;height:0;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p05QEAAJ4DAAAOAAAAZHJzL2Uyb0RvYy54bWysU01v2zAMvQ/YfxB0X+xkzRYYcQosXXfp&#10;tgDtfoAiy7YwSRRINU7+/SglS/dxG+aDQIrk0+Mjvb49eicOBslCaOV8VkthgobOhqGV357u36yk&#10;oKRCpxwE08qTIXm7ef1qPcXGLGAE1xkUDBKomWIrx5RiU1WkR+MVzSCawMEe0KvELg5Vh2pidO+q&#10;RV2/qybALiJoQ8S3d+eg3BT8vjc6fe17Mkm4VjK3VE4s5z6f1WatmgFVHK2+0FD/wMIrG/jRK9Sd&#10;Sko8o/0LyluNQNCnmQZfQd9bbUoP3M28/qObx1FFU3phcSheZaL/B6u/HLZhh5m6PobH+AD6O4kA&#10;21GFwRQCT6fIg5tnqaopUnMtyQ7FHYr99Bk6zlHPCYoKxx69QGC1lzd1/sotdyuORfrTVXpzTELz&#10;5Vse5g0PSP8MVarJKJlYREqfDHiRjVZSQmWHMW0hBJ4v4Lygq8MDpczxpSAXB7i3zpUxuyCmVi5W&#10;y/dLKZQbeGF1wlJM4GyXE3MJ4bDfOhQHlZem/lAvy54w8G9p3iZeXWd9K1fnJssro1Hdx9AVOynr&#10;2BapSJjQsqjOyEzDm04KZ5hDts68XbhInFXNK0zNHrrTDnM4e7wEpcHLwuYt+9UvWS+/1eYHAAAA&#10;//8DAFBLAwQUAAYACAAAACEAqHEu+d4AAAALAQAADwAAAGRycy9kb3ducmV2LnhtbEyPwU7DMBBE&#10;70j8g7VI3KgDBZSGOFUoAnGoQE3LfRtvk6j2OordNvw9rjjAcWafZmfy+WiNONLgO8cKbicJCOLa&#10;6Y4bBZv1600KwgdkjcYxKfgmD/Pi8iLHTLsTr+hYhUbEEPYZKmhD6DMpfd2SRT9xPXG87dxgMUQ5&#10;NFIPeIrh1si7JHmUFjuOH1rsadFSva8OVsHX+r1ffmD5YprZW1Xunz+dWeyUur4ayycQgcbwB8O5&#10;fqwORey0dQfWXpiok9nDNLIKpmkcdSZ+na2CNL0HWeTy/4biBwAA//8DAFBLAQItABQABgAIAAAA&#10;IQC2gziS/gAAAOEBAAATAAAAAAAAAAAAAAAAAAAAAABbQ29udGVudF9UeXBlc10ueG1sUEsBAi0A&#10;FAAGAAgAAAAhADj9If/WAAAAlAEAAAsAAAAAAAAAAAAAAAAALwEAAF9yZWxzLy5yZWxzUEsBAi0A&#10;FAAGAAgAAAAhALO2+nTlAQAAngMAAA4AAAAAAAAAAAAAAAAALgIAAGRycy9lMm9Eb2MueG1sUEsB&#10;Ai0AFAAGAAgAAAAhAKhxLvneAAAACwEAAA8AAAAAAAAAAAAAAAAAPwQAAGRycy9kb3ducmV2Lnht&#10;bFBLBQYAAAAABAAEAPMAAABKBQAAAAA=&#10;" strokecolor="#00b050" strokeweight="2.25pt">
                <v:stroke endarrow="block" joinstyle="miter"/>
              </v:shape>
            </w:pict>
          </mc:Fallback>
        </mc:AlternateContent>
      </w:r>
      <w:r w:rsidRPr="000A3B27">
        <w:rPr>
          <w:rFonts w:ascii="Arial" w:hAnsi="Arial" w:cs="Arial"/>
          <w:noProof/>
        </w:rPr>
        <mc:AlternateContent>
          <mc:Choice Requires="wps">
            <w:drawing>
              <wp:anchor distT="45720" distB="45720" distL="114300" distR="114300" simplePos="0" relativeHeight="251654656" behindDoc="0" locked="0" layoutInCell="1" allowOverlap="1" wp14:anchorId="4439F512" wp14:editId="5469A592">
                <wp:simplePos x="0" y="0"/>
                <wp:positionH relativeFrom="column">
                  <wp:posOffset>4135120</wp:posOffset>
                </wp:positionH>
                <wp:positionV relativeFrom="paragraph">
                  <wp:posOffset>6608445</wp:posOffset>
                </wp:positionV>
                <wp:extent cx="2523490" cy="876300"/>
                <wp:effectExtent l="0" t="0" r="0" b="0"/>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76300"/>
                        </a:xfrm>
                        <a:prstGeom prst="rect">
                          <a:avLst/>
                        </a:prstGeom>
                        <a:solidFill>
                          <a:srgbClr val="FFFFFF"/>
                        </a:solidFill>
                        <a:ln w="9525">
                          <a:solidFill>
                            <a:srgbClr val="00B050"/>
                          </a:solidFill>
                          <a:miter lim="800000"/>
                          <a:headEnd/>
                          <a:tailEnd/>
                        </a:ln>
                      </wps:spPr>
                      <wps:txbx>
                        <w:txbxContent>
                          <w:p w14:paraId="20D9479F" w14:textId="77777777" w:rsidR="000872E5" w:rsidRPr="0033108B" w:rsidRDefault="000872E5" w:rsidP="000872E5">
                            <w:pPr>
                              <w:jc w:val="both"/>
                              <w:rPr>
                                <w:sz w:val="28"/>
                                <w:szCs w:val="28"/>
                              </w:rPr>
                            </w:pPr>
                            <w:r>
                              <w:rPr>
                                <w:sz w:val="28"/>
                                <w:szCs w:val="28"/>
                              </w:rPr>
                              <w:t>Long</w:t>
                            </w:r>
                            <w:r w:rsidR="00642C55">
                              <w:rPr>
                                <w:sz w:val="28"/>
                                <w:szCs w:val="28"/>
                              </w:rPr>
                              <w:t>-</w:t>
                            </w:r>
                            <w:r>
                              <w:rPr>
                                <w:sz w:val="28"/>
                                <w:szCs w:val="28"/>
                              </w:rPr>
                              <w:t xml:space="preserve">term Fostering </w:t>
                            </w:r>
                            <w:r w:rsidRPr="0033108B">
                              <w:rPr>
                                <w:sz w:val="28"/>
                                <w:szCs w:val="28"/>
                              </w:rPr>
                              <w:t xml:space="preserve">Support </w:t>
                            </w:r>
                            <w:r>
                              <w:rPr>
                                <w:sz w:val="28"/>
                                <w:szCs w:val="28"/>
                              </w:rPr>
                              <w:t>P</w:t>
                            </w:r>
                            <w:r w:rsidRPr="0033108B">
                              <w:rPr>
                                <w:sz w:val="28"/>
                                <w:szCs w:val="28"/>
                              </w:rPr>
                              <w:t xml:space="preserve">lan reviewed in each subsequent </w:t>
                            </w:r>
                            <w:r>
                              <w:rPr>
                                <w:sz w:val="28"/>
                                <w:szCs w:val="28"/>
                              </w:rPr>
                              <w:t xml:space="preserve">statutory </w:t>
                            </w:r>
                            <w:proofErr w:type="gramStart"/>
                            <w:r w:rsidRPr="0033108B">
                              <w:rPr>
                                <w:sz w:val="28"/>
                                <w:szCs w:val="28"/>
                              </w:rPr>
                              <w:t>review</w:t>
                            </w:r>
                            <w:proofErr w:type="gramEnd"/>
                          </w:p>
                          <w:p w14:paraId="4A9D4F8A" w14:textId="77777777" w:rsidR="000872E5" w:rsidRPr="0033108B" w:rsidRDefault="000872E5" w:rsidP="000872E5">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F512" id="_x0000_s1044" type="#_x0000_t202" alt="&quot;&quot;" style="position:absolute;margin-left:325.6pt;margin-top:520.35pt;width:198.7pt;height:6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K2GgIAACcEAAAOAAAAZHJzL2Uyb0RvYy54bWysU9tu2zAMfR+wfxD0vthxkzYx4hRtugwD&#10;ugvQ7QNkWY6FyaImKbGzry8lO2nWYS/D9CCIonRIHh6ubvtWkYOwToIu6HSSUiI0h0rqXUG/f9u+&#10;W1DiPNMVU6BFQY/C0dv12zerzuQigwZUJSxBEO3yzhS08d7kSeJ4I1rmJmCERmcNtmUeTbtLKss6&#10;RG9VkqXpddKBrYwFLpzD24fBSdcRv64F91/q2glPVEExNx93G/cy7Ml6xfKdZaaRfEyD/UMWLZMa&#10;g56hHphnZG/lH1Ct5BYc1H7CoU2griUXsQasZpq+quapYUbEWpAcZ840uf8Hyz8fnsxXS3x/Dz02&#10;MBbhzCPwH45o2DRM78SdtdA1glUYeBooSzrj8vFroNrlLoCU3SeosMls7yEC9bVtAytYJ0F0bMDx&#10;TLroPeF4mc2zq9kSXRx9i5vrqzR2JWH56bexzn8Q0JJwKKjFpkZ0dnh0PmTD8tOTEMyBktVWKhUN&#10;uys3ypIDQwFs44oFvHqmNOkKupxn84GAv0Kk6X06PyX4W6RWelSyki1WkYY1aCvQ9l5XUWeeSTWc&#10;MWWlRx4DdQOJvi97IiskeRE+B15LqI7IrIVBuThpeGjA/qKkQ9UW1P3cMysoUR81dmc5nc2CzKMx&#10;m99kaNhLT3npYZojVEE9JcNx4+NoBOI03GEXaxkJfslkzBnVGHkfJyfI/dKOr17me/0MAAD//wMA&#10;UEsDBBQABgAIAAAAIQD68SGp5AAAAA4BAAAPAAAAZHJzL2Rvd25yZXYueG1sTI/BSsNAEIbvgu+w&#10;jOBF7G7SNgkxmxIUexKkVQRv2+yYhGZnQ3bbxLfv9qS3Gf6Pf74pNrPp2RlH11mSEC0EMKTa6o4a&#10;CZ8fr48ZMOcVadVbQgm/6GBT3t4UKtd2oh2e975hoYRcriS03g85565u0Si3sANSyH7saJQP69hw&#10;PaoplJuex0Ik3KiOwoVWDfjcYn3cn4yEeFnH3+nxoZrU+0u13L19rbcYS3l/N1dPwDzO/g+Gq35Q&#10;hzI4HeyJtGO9hGQdxQENgViJFNgVEassAXYIU5RmKfCy4P/fKC8AAAD//wMAUEsBAi0AFAAGAAgA&#10;AAAhALaDOJL+AAAA4QEAABMAAAAAAAAAAAAAAAAAAAAAAFtDb250ZW50X1R5cGVzXS54bWxQSwEC&#10;LQAUAAYACAAAACEAOP0h/9YAAACUAQAACwAAAAAAAAAAAAAAAAAvAQAAX3JlbHMvLnJlbHNQSwEC&#10;LQAUAAYACAAAACEAA8ACthoCAAAnBAAADgAAAAAAAAAAAAAAAAAuAgAAZHJzL2Uyb0RvYy54bWxQ&#10;SwECLQAUAAYACAAAACEA+vEhqeQAAAAOAQAADwAAAAAAAAAAAAAAAAB0BAAAZHJzL2Rvd25yZXYu&#10;eG1sUEsFBgAAAAAEAAQA8wAAAIUFAAAAAA==&#10;" strokecolor="#00b050">
                <v:textbox>
                  <w:txbxContent>
                    <w:p w14:paraId="20D9479F" w14:textId="77777777" w:rsidR="000872E5" w:rsidRPr="0033108B" w:rsidRDefault="000872E5" w:rsidP="000872E5">
                      <w:pPr>
                        <w:jc w:val="both"/>
                        <w:rPr>
                          <w:sz w:val="28"/>
                          <w:szCs w:val="28"/>
                        </w:rPr>
                      </w:pPr>
                      <w:r>
                        <w:rPr>
                          <w:sz w:val="28"/>
                          <w:szCs w:val="28"/>
                        </w:rPr>
                        <w:t>Long</w:t>
                      </w:r>
                      <w:r w:rsidR="00642C55">
                        <w:rPr>
                          <w:sz w:val="28"/>
                          <w:szCs w:val="28"/>
                        </w:rPr>
                        <w:t>-</w:t>
                      </w:r>
                      <w:r>
                        <w:rPr>
                          <w:sz w:val="28"/>
                          <w:szCs w:val="28"/>
                        </w:rPr>
                        <w:t xml:space="preserve">term Fostering </w:t>
                      </w:r>
                      <w:r w:rsidRPr="0033108B">
                        <w:rPr>
                          <w:sz w:val="28"/>
                          <w:szCs w:val="28"/>
                        </w:rPr>
                        <w:t xml:space="preserve">Support </w:t>
                      </w:r>
                      <w:r>
                        <w:rPr>
                          <w:sz w:val="28"/>
                          <w:szCs w:val="28"/>
                        </w:rPr>
                        <w:t>P</w:t>
                      </w:r>
                      <w:r w:rsidRPr="0033108B">
                        <w:rPr>
                          <w:sz w:val="28"/>
                          <w:szCs w:val="28"/>
                        </w:rPr>
                        <w:t xml:space="preserve">lan reviewed in each subsequent </w:t>
                      </w:r>
                      <w:r>
                        <w:rPr>
                          <w:sz w:val="28"/>
                          <w:szCs w:val="28"/>
                        </w:rPr>
                        <w:t xml:space="preserve">statutory </w:t>
                      </w:r>
                      <w:proofErr w:type="gramStart"/>
                      <w:r w:rsidRPr="0033108B">
                        <w:rPr>
                          <w:sz w:val="28"/>
                          <w:szCs w:val="28"/>
                        </w:rPr>
                        <w:t>review</w:t>
                      </w:r>
                      <w:proofErr w:type="gramEnd"/>
                    </w:p>
                    <w:p w14:paraId="4A9D4F8A" w14:textId="77777777" w:rsidR="000872E5" w:rsidRPr="0033108B" w:rsidRDefault="000872E5" w:rsidP="000872E5">
                      <w:pPr>
                        <w:jc w:val="center"/>
                        <w:rPr>
                          <w:sz w:val="28"/>
                          <w:szCs w:val="28"/>
                        </w:rPr>
                      </w:pPr>
                    </w:p>
                  </w:txbxContent>
                </v:textbox>
                <w10:wrap type="square"/>
              </v:shape>
            </w:pict>
          </mc:Fallback>
        </mc:AlternateContent>
      </w:r>
      <w:r w:rsidRPr="000A3B27">
        <w:rPr>
          <w:rFonts w:ascii="Arial" w:hAnsi="Arial" w:cs="Arial"/>
          <w:noProof/>
        </w:rPr>
        <mc:AlternateContent>
          <mc:Choice Requires="wps">
            <w:drawing>
              <wp:anchor distT="0" distB="0" distL="114299" distR="114299" simplePos="0" relativeHeight="251666944" behindDoc="0" locked="0" layoutInCell="1" allowOverlap="1" wp14:anchorId="7E7B8116" wp14:editId="46472BCF">
                <wp:simplePos x="0" y="0"/>
                <wp:positionH relativeFrom="column">
                  <wp:posOffset>5337809</wp:posOffset>
                </wp:positionH>
                <wp:positionV relativeFrom="paragraph">
                  <wp:posOffset>6173470</wp:posOffset>
                </wp:positionV>
                <wp:extent cx="0" cy="419735"/>
                <wp:effectExtent l="57150" t="0" r="38100" b="37465"/>
                <wp:wrapNone/>
                <wp:docPr id="55" name="Straight Arrow Connector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735"/>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E41823" id="Straight Arrow Connector 55" o:spid="_x0000_s1026" type="#_x0000_t32" alt="&quot;&quot;" style="position:absolute;margin-left:420.3pt;margin-top:486.1pt;width:0;height:33.0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n0gEAAIsDAAAOAAAAZHJzL2Uyb0RvYy54bWysU8lu2zAQvRfoPxC815LdunEEywFqN70E&#10;bYCkHzCmSIkoN8ywlv33JSnb6XILqgNBzvJm5s3T+u5oDTtIJO1dy+ezmjPphO+061v+/fn+3Yoz&#10;iuA6MN7Jlp8k8bvN2zfrMTRy4QdvOoksgThqxtDyIcbQVBWJQVqgmQ/SJafyaCGmJ/ZVhzAmdGuq&#10;RV1/rEaPXUAvJFGy7iYn3xR8paSI35QiGZlpeeotlhPLuc9ntVlD0yOEQYtzG/CKLixol4peoXYQ&#10;gf1E/Q+U1QI9eRVnwtvKK6WFLDOkaeb1X9M8DRBkmSWRQ+FKE/0/WPH1sHWPmFsXR/cUHrz4QYmU&#10;agzUXJ35QWEKOyq0OTz1zo6FyNOVSHmMTExGkawf5rc375eZ4wqaS15Ail+ktyxfWk4RQfdD3Hrn&#10;0rY8zguPcHigOCVeEnJR5++1MWVpxrGx5YvV8mbJmYCkHWUgpqsNXYJ1PWdg+iRKEbFAkje6y+kZ&#10;iLDfbw2yA2Rh1J/qZdFC6vOPsFx7BzRMccU1ScbqmHRrtG35qs7fZI6gzWfXsXgKSewRNbjeyDMD&#10;xuXKsqjyPN0Lsfm2993pES/sp40X4s7qzJL6/V129PIPbX4BAAD//wMAUEsDBBQABgAIAAAAIQCw&#10;pqPE3wAAAAwBAAAPAAAAZHJzL2Rvd25yZXYueG1sTI/BTsMwDIbvSLxDZCRuLKEbpZSm0wTqaQfU&#10;MnHOkqytaJzSZFt5e4w4jKPtT7+/v1jPbmAnO4Xeo4T7hQBmUXvTYyth917dZcBCVGjU4NFK+LYB&#10;1uX1VaFy489Y21MTW0YhGHIloYtxzDkPurNOhYUfLdLt4CenIo1Ty82kzhTuBp4IkXKneqQPnRrt&#10;S2f1Z3N0ErbbB91svqrqUH+87dJ2Nb8GXUt5ezNvnoFFO8cLDL/6pA4lOe39EU1gg4RsJVJCJTw9&#10;JgkwIv42e0LFMlsCLwv+v0T5AwAA//8DAFBLAQItABQABgAIAAAAIQC2gziS/gAAAOEBAAATAAAA&#10;AAAAAAAAAAAAAAAAAABbQ29udGVudF9UeXBlc10ueG1sUEsBAi0AFAAGAAgAAAAhADj9If/WAAAA&#10;lAEAAAsAAAAAAAAAAAAAAAAALwEAAF9yZWxzLy5yZWxzUEsBAi0AFAAGAAgAAAAhALj1L6fSAQAA&#10;iwMAAA4AAAAAAAAAAAAAAAAALgIAAGRycy9lMm9Eb2MueG1sUEsBAi0AFAAGAAgAAAAhALCmo8Tf&#10;AAAADAEAAA8AAAAAAAAAAAAAAAAALAQAAGRycy9kb3ducmV2LnhtbFBLBQYAAAAABAAEAPMAAAA4&#10;BQ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45720" distB="45720" distL="114300" distR="114300" simplePos="0" relativeHeight="251650560" behindDoc="0" locked="0" layoutInCell="1" allowOverlap="1" wp14:anchorId="6314291E" wp14:editId="7401A74E">
                <wp:simplePos x="0" y="0"/>
                <wp:positionH relativeFrom="margin">
                  <wp:posOffset>3317875</wp:posOffset>
                </wp:positionH>
                <wp:positionV relativeFrom="paragraph">
                  <wp:posOffset>1628775</wp:posOffset>
                </wp:positionV>
                <wp:extent cx="1875790" cy="1562735"/>
                <wp:effectExtent l="0" t="0" r="0" b="0"/>
                <wp:wrapSquare wrapText="bothSides"/>
                <wp:docPr id="20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562735"/>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1BAD43B5" w14:textId="77777777" w:rsidR="000872E5" w:rsidRPr="00582C6A" w:rsidRDefault="000872E5" w:rsidP="000872E5">
                            <w:pPr>
                              <w:jc w:val="center"/>
                              <w:rPr>
                                <w:sz w:val="28"/>
                                <w:szCs w:val="28"/>
                              </w:rPr>
                            </w:pPr>
                            <w:r w:rsidRPr="00582C6A">
                              <w:rPr>
                                <w:b/>
                                <w:bCs/>
                                <w:sz w:val="28"/>
                                <w:szCs w:val="28"/>
                              </w:rPr>
                              <w:t>If</w:t>
                            </w:r>
                            <w:r w:rsidR="00642C55" w:rsidRPr="00582C6A">
                              <w:rPr>
                                <w:b/>
                                <w:bCs/>
                                <w:sz w:val="28"/>
                                <w:szCs w:val="28"/>
                              </w:rPr>
                              <w:t xml:space="preserve"> </w:t>
                            </w:r>
                            <w:r w:rsidRPr="00582C6A">
                              <w:rPr>
                                <w:b/>
                                <w:bCs/>
                                <w:sz w:val="28"/>
                                <w:szCs w:val="28"/>
                              </w:rPr>
                              <w:t xml:space="preserve">IFA placement </w:t>
                            </w:r>
                            <w:proofErr w:type="gramStart"/>
                            <w:r w:rsidRPr="00582C6A">
                              <w:rPr>
                                <w:b/>
                                <w:bCs/>
                                <w:sz w:val="28"/>
                                <w:szCs w:val="28"/>
                              </w:rPr>
                              <w:t>present</w:t>
                            </w:r>
                            <w:proofErr w:type="gramEnd"/>
                            <w:r w:rsidRPr="00582C6A">
                              <w:rPr>
                                <w:b/>
                                <w:bCs/>
                                <w:sz w:val="28"/>
                                <w:szCs w:val="28"/>
                              </w:rPr>
                              <w:t xml:space="preserve"> to Quadrant Care &amp; Resource Panel to agree long term funding commitment </w:t>
                            </w:r>
                            <w:r w:rsidRPr="00582C6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291E" id="_x0000_s1045" type="#_x0000_t202" alt="&quot;&quot;" style="position:absolute;margin-left:261.25pt;margin-top:128.25pt;width:147.7pt;height:123.0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4nTAIAAIEEAAAOAAAAZHJzL2Uyb0RvYy54bWysVNtu2zAMfR+wfxD0vtrJkro14hRZsw4D&#10;ugvQ7QMYWbaFyaImqbGzry8lp2m77WmYHwRRlA4PeUivrsZes710XqGp+Ows50wagbUybcW/f7t5&#10;c8GZD2Bq0GhkxQ/S86v161erwZZyjh3qWjpGIMaXg614F4Its8yLTvbgz9BKQ84GXQ+BTNdmtYOB&#10;0HudzfP8PBvQ1dahkN7T6XZy8nXCbxopwpem8TIwXXHiFtLq0rqLa7ZeQdk6sJ0SRxrwDyx6UIaC&#10;nqC2EIDdO/UHVK+EQ49NOBPYZ9g0SsiUA2Uzy3/L5q4DK1MuVBxvT2Xy/w9WfN7f2a+OhfEdjiRg&#10;SsLbWxQ/PDN43YFp5cY5HDoJNQWexZJlg/Xl8WkstS99BNkNn7AmkeE+YAIaG9fHqlCejNBJgMOp&#10;6HIMTMSQF8WyuCSXIN9seT4v3i5TDCgfn1vnwweJPYubijtSNcHD/taHSAfKxysxmket6huldTIO&#10;/lo7tgdqAOqbGgfONPhAhxW/Sd8x2otn2rCB6MyLPDID6sxGQ6Btb+uKe9NyBrqllhfBTTV7EdS1&#10;u1PUIt9sF8XfgkTSW/DdxC7Fj9eg7FWgqdCqr/hFHr/pOErw3tTpSgClpz1lr018JVO/H0vyKMok&#10;Txh3I1PEfHYZoaJzh/WBNHM4zQTNMG06dL84G2geKMmf9+AkVeujId0vZ4tFHKBkLJbFnAz33LN7&#10;7gEjCKriVLFpex3S0EWaBjfUH41Kyj0xOXYV9XkS9DiTcZCe2+nW059j/QAAAP//AwBQSwMEFAAG&#10;AAgAAAAhADbWeKfgAAAACwEAAA8AAABkcnMvZG93bnJldi54bWxMj8FOwzAMhu9IvENkJG4sXbR2&#10;ozSdEIjLkJA2YOekMU1Fk1RNupW3x5zGzdb/6ffnaju7np1wjF3wEpaLDBj6JpjOtxI+3l/uNsBi&#10;Ut6oPniU8IMRtvX1VaVKE85+j6dDahmV+FgqCTaloeQ8NhadioswoKfsK4xOJVrHlptRnanc9Vxk&#10;WcGd6jxdsGrAJ4vN92FyEvTn23HYHfVav67ssLMj7p9Xk5S3N/PjA7CEc7rA8KdP6lCTkw6TN5H1&#10;EnIhckIliLyggYjNcn0PTFOUiQJ4XfH/P9S/AAAA//8DAFBLAQItABQABgAIAAAAIQC2gziS/gAA&#10;AOEBAAATAAAAAAAAAAAAAAAAAAAAAABbQ29udGVudF9UeXBlc10ueG1sUEsBAi0AFAAGAAgAAAAh&#10;ADj9If/WAAAAlAEAAAsAAAAAAAAAAAAAAAAALwEAAF9yZWxzLy5yZWxzUEsBAi0AFAAGAAgAAAAh&#10;ALVHvidMAgAAgQQAAA4AAAAAAAAAAAAAAAAALgIAAGRycy9lMm9Eb2MueG1sUEsBAi0AFAAGAAgA&#10;AAAhADbWeKfgAAAACwEAAA8AAAAAAAAAAAAAAAAApgQAAGRycy9kb3ducmV2LnhtbFBLBQYAAAAA&#10;BAAEAPMAAACzBQAAAAA=&#10;" fillcolor="window" strokecolor="#70ad47" strokeweight="1pt">
                <v:textbox>
                  <w:txbxContent>
                    <w:p w14:paraId="1BAD43B5" w14:textId="77777777" w:rsidR="000872E5" w:rsidRPr="00582C6A" w:rsidRDefault="000872E5" w:rsidP="000872E5">
                      <w:pPr>
                        <w:jc w:val="center"/>
                        <w:rPr>
                          <w:sz w:val="28"/>
                          <w:szCs w:val="28"/>
                        </w:rPr>
                      </w:pPr>
                      <w:r w:rsidRPr="00582C6A">
                        <w:rPr>
                          <w:b/>
                          <w:bCs/>
                          <w:sz w:val="28"/>
                          <w:szCs w:val="28"/>
                        </w:rPr>
                        <w:t>If</w:t>
                      </w:r>
                      <w:r w:rsidR="00642C55" w:rsidRPr="00582C6A">
                        <w:rPr>
                          <w:b/>
                          <w:bCs/>
                          <w:sz w:val="28"/>
                          <w:szCs w:val="28"/>
                        </w:rPr>
                        <w:t xml:space="preserve"> </w:t>
                      </w:r>
                      <w:r w:rsidRPr="00582C6A">
                        <w:rPr>
                          <w:b/>
                          <w:bCs/>
                          <w:sz w:val="28"/>
                          <w:szCs w:val="28"/>
                        </w:rPr>
                        <w:t xml:space="preserve">IFA placement </w:t>
                      </w:r>
                      <w:proofErr w:type="gramStart"/>
                      <w:r w:rsidRPr="00582C6A">
                        <w:rPr>
                          <w:b/>
                          <w:bCs/>
                          <w:sz w:val="28"/>
                          <w:szCs w:val="28"/>
                        </w:rPr>
                        <w:t>present</w:t>
                      </w:r>
                      <w:proofErr w:type="gramEnd"/>
                      <w:r w:rsidRPr="00582C6A">
                        <w:rPr>
                          <w:b/>
                          <w:bCs/>
                          <w:sz w:val="28"/>
                          <w:szCs w:val="28"/>
                        </w:rPr>
                        <w:t xml:space="preserve"> to Quadrant Care &amp; Resource Panel to agree long term funding commitment </w:t>
                      </w:r>
                      <w:r w:rsidRPr="00582C6A">
                        <w:rPr>
                          <w:sz w:val="28"/>
                          <w:szCs w:val="28"/>
                        </w:rPr>
                        <w:t xml:space="preserve"> </w:t>
                      </w:r>
                    </w:p>
                  </w:txbxContent>
                </v:textbox>
                <w10:wrap type="square" anchorx="margin"/>
              </v:shape>
            </w:pict>
          </mc:Fallback>
        </mc:AlternateContent>
      </w:r>
      <w:r w:rsidRPr="000A3B27">
        <w:rPr>
          <w:rFonts w:ascii="Arial" w:hAnsi="Arial" w:cs="Arial"/>
          <w:noProof/>
        </w:rPr>
        <mc:AlternateContent>
          <mc:Choice Requires="wps">
            <w:drawing>
              <wp:anchor distT="45720" distB="45720" distL="114300" distR="114300" simplePos="0" relativeHeight="251643392" behindDoc="0" locked="0" layoutInCell="1" allowOverlap="1" wp14:anchorId="177A551E" wp14:editId="7E7C504C">
                <wp:simplePos x="0" y="0"/>
                <wp:positionH relativeFrom="margin">
                  <wp:posOffset>7858125</wp:posOffset>
                </wp:positionH>
                <wp:positionV relativeFrom="paragraph">
                  <wp:posOffset>4460875</wp:posOffset>
                </wp:positionV>
                <wp:extent cx="2751455" cy="981075"/>
                <wp:effectExtent l="0" t="0" r="0" b="9525"/>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981075"/>
                        </a:xfrm>
                        <a:prstGeom prst="rect">
                          <a:avLst/>
                        </a:prstGeom>
                        <a:solidFill>
                          <a:srgbClr val="FFFFFF"/>
                        </a:solidFill>
                        <a:ln w="9525">
                          <a:solidFill>
                            <a:srgbClr val="00B050"/>
                          </a:solidFill>
                          <a:miter lim="800000"/>
                          <a:headEnd/>
                          <a:tailEnd/>
                        </a:ln>
                      </wps:spPr>
                      <wps:txbx>
                        <w:txbxContent>
                          <w:p w14:paraId="065CB438" w14:textId="77777777" w:rsidR="000872E5" w:rsidRPr="0033108B" w:rsidRDefault="000872E5" w:rsidP="000872E5">
                            <w:pPr>
                              <w:jc w:val="center"/>
                              <w:rPr>
                                <w:sz w:val="28"/>
                                <w:szCs w:val="28"/>
                              </w:rPr>
                            </w:pPr>
                            <w:r w:rsidRPr="0033108B">
                              <w:rPr>
                                <w:sz w:val="28"/>
                                <w:szCs w:val="28"/>
                              </w:rPr>
                              <w:t>If not agreed:</w:t>
                            </w:r>
                          </w:p>
                          <w:p w14:paraId="2D7A7AD9" w14:textId="77777777" w:rsidR="000872E5" w:rsidRDefault="000872E5" w:rsidP="000872E5">
                            <w:pPr>
                              <w:pStyle w:val="ListParagraph"/>
                              <w:numPr>
                                <w:ilvl w:val="0"/>
                                <w:numId w:val="29"/>
                              </w:numPr>
                              <w:suppressAutoHyphens w:val="0"/>
                              <w:spacing w:after="160" w:line="259" w:lineRule="auto"/>
                              <w:rPr>
                                <w:sz w:val="28"/>
                                <w:szCs w:val="28"/>
                              </w:rPr>
                            </w:pPr>
                            <w:r w:rsidRPr="0033108B">
                              <w:rPr>
                                <w:sz w:val="28"/>
                                <w:szCs w:val="28"/>
                              </w:rPr>
                              <w:t xml:space="preserve">Reasons/ decision letter </w:t>
                            </w:r>
                            <w:proofErr w:type="gramStart"/>
                            <w:r w:rsidRPr="0033108B">
                              <w:rPr>
                                <w:sz w:val="28"/>
                                <w:szCs w:val="28"/>
                              </w:rPr>
                              <w:t>sent</w:t>
                            </w:r>
                            <w:proofErr w:type="gramEnd"/>
                          </w:p>
                          <w:p w14:paraId="4EC79AA4" w14:textId="77777777" w:rsidR="000872E5" w:rsidRPr="0033108B" w:rsidRDefault="000872E5" w:rsidP="000872E5">
                            <w:pPr>
                              <w:pStyle w:val="ListParagraph"/>
                              <w:numPr>
                                <w:ilvl w:val="0"/>
                                <w:numId w:val="29"/>
                              </w:numPr>
                              <w:suppressAutoHyphens w:val="0"/>
                              <w:spacing w:after="160" w:line="259" w:lineRule="auto"/>
                              <w:rPr>
                                <w:sz w:val="28"/>
                                <w:szCs w:val="28"/>
                              </w:rPr>
                            </w:pPr>
                            <w:r>
                              <w:rPr>
                                <w:sz w:val="28"/>
                                <w:szCs w:val="28"/>
                              </w:rPr>
                              <w:t xml:space="preserve">Return to start of </w:t>
                            </w:r>
                            <w:proofErr w:type="gramStart"/>
                            <w:r>
                              <w:rPr>
                                <w:sz w:val="28"/>
                                <w:szCs w:val="28"/>
                              </w:rPr>
                              <w:t>process</w:t>
                            </w:r>
                            <w:proofErr w:type="gramEnd"/>
                          </w:p>
                          <w:p w14:paraId="5A846E2D" w14:textId="77777777" w:rsidR="000872E5" w:rsidRPr="00B9379D" w:rsidRDefault="000872E5" w:rsidP="000872E5">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551E" id="_x0000_s1046" type="#_x0000_t202" alt="&quot;&quot;" style="position:absolute;margin-left:618.75pt;margin-top:351.25pt;width:216.65pt;height:77.2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VGgIAACcEAAAOAAAAZHJzL2Uyb0RvYy54bWysU9tu2zAMfR+wfxD0vtgO4iU14hRtugwD&#10;ugvQ9QNkWY6FyaImKbGzrx8lu2m6Yi/D9CBQonRIHh6ur4dOkaOwToIuaTZLKRGaQy31vqSP33fv&#10;VpQ4z3TNFGhR0pNw9Hrz9s26N4WYQwuqFpYgiHZFb0raem+KJHG8FR1zMzBCo7MB2zGPR7tPast6&#10;RO9UMk/T90kPtjYWuHAOb+9GJ91E/KYR3H9tGic8USXF3HzcbdyrsCebNSv2lplW8ikN9g9ZdExq&#10;DHqGumOekYOVr6A6yS04aPyMQ5dA00guYg1YTZb+Uc1Dy4yItSA5zpxpcv8Pln85PphvlvjhFgZs&#10;YCzCmXvgPxzRsG2Z3osba6FvBasxcBYoS3rjiulroNoVLoBU/Weoscns4CECDY3tAitYJ0F0bMDp&#10;TLoYPOF4OV/m2SLPKeHou1pl6TKPIVjx9NtY5z8K6EgwSmqxqRGdHe+dD9mw4ulJCOZAyXonlYoH&#10;u6+2ypIjQwHs4prQXzxTmvQYPZ/nIwF/hUjT2zSPssGoLyA66VHJSnYlXaVhjdoKtH3QddSZZ1KN&#10;Nn5WeuIxUDeS6IdqILJGTuLnwGsF9QmZtTAqFycNjRbsL0p6VG1J3c8Ds4IS9Uljd66yxSLIPB4W&#10;+RKBiL30VJcepjlCldRTMppbH0cjEKfhBrvYyEjwcyZTzqjGyPs0OUHul+f46nm+N78BAAD//wMA&#10;UEsDBBQABgAIAAAAIQAysxF04QAAAA0BAAAPAAAAZHJzL2Rvd25yZXYueG1sTI9dS8MwFIbvBf9D&#10;OII34hJTuozadBRFrwTZlMHusvbYljVJabK1/nvPrubdeTkP70e+nm3PzjiGzjsNTwsBDF3l6841&#10;Gr6/3h5XwEI0rja9d6jhFwOsi9ub3GS1n9wGz9vYMDJxITMa2hiHjPNQtWhNWPgBHf1+/GhNJDk2&#10;vB7NROa251KIJbemc5TQmgFfWqyO25PVIJNK7tXxoZzM52uZbD526TtKre/v5vIZWMQ5XmG41Kfq&#10;UFCngz+5OrCetExUSqwGJSQdF2SpBM05aFilSgAvcv5/RfEHAAD//wMAUEsBAi0AFAAGAAgAAAAh&#10;ALaDOJL+AAAA4QEAABMAAAAAAAAAAAAAAAAAAAAAAFtDb250ZW50X1R5cGVzXS54bWxQSwECLQAU&#10;AAYACAAAACEAOP0h/9YAAACUAQAACwAAAAAAAAAAAAAAAAAvAQAAX3JlbHMvLnJlbHNQSwECLQAU&#10;AAYACAAAACEArWP/FRoCAAAnBAAADgAAAAAAAAAAAAAAAAAuAgAAZHJzL2Uyb0RvYy54bWxQSwEC&#10;LQAUAAYACAAAACEAMrMRdOEAAAANAQAADwAAAAAAAAAAAAAAAAB0BAAAZHJzL2Rvd25yZXYueG1s&#10;UEsFBgAAAAAEAAQA8wAAAIIFAAAAAA==&#10;" strokecolor="#00b050">
                <v:textbox>
                  <w:txbxContent>
                    <w:p w14:paraId="065CB438" w14:textId="77777777" w:rsidR="000872E5" w:rsidRPr="0033108B" w:rsidRDefault="000872E5" w:rsidP="000872E5">
                      <w:pPr>
                        <w:jc w:val="center"/>
                        <w:rPr>
                          <w:sz w:val="28"/>
                          <w:szCs w:val="28"/>
                        </w:rPr>
                      </w:pPr>
                      <w:r w:rsidRPr="0033108B">
                        <w:rPr>
                          <w:sz w:val="28"/>
                          <w:szCs w:val="28"/>
                        </w:rPr>
                        <w:t>If not agreed:</w:t>
                      </w:r>
                    </w:p>
                    <w:p w14:paraId="2D7A7AD9" w14:textId="77777777" w:rsidR="000872E5" w:rsidRDefault="000872E5" w:rsidP="000872E5">
                      <w:pPr>
                        <w:pStyle w:val="ListParagraph"/>
                        <w:numPr>
                          <w:ilvl w:val="0"/>
                          <w:numId w:val="29"/>
                        </w:numPr>
                        <w:suppressAutoHyphens w:val="0"/>
                        <w:spacing w:after="160" w:line="259" w:lineRule="auto"/>
                        <w:rPr>
                          <w:sz w:val="28"/>
                          <w:szCs w:val="28"/>
                        </w:rPr>
                      </w:pPr>
                      <w:r w:rsidRPr="0033108B">
                        <w:rPr>
                          <w:sz w:val="28"/>
                          <w:szCs w:val="28"/>
                        </w:rPr>
                        <w:t xml:space="preserve">Reasons/ decision letter </w:t>
                      </w:r>
                      <w:proofErr w:type="gramStart"/>
                      <w:r w:rsidRPr="0033108B">
                        <w:rPr>
                          <w:sz w:val="28"/>
                          <w:szCs w:val="28"/>
                        </w:rPr>
                        <w:t>sent</w:t>
                      </w:r>
                      <w:proofErr w:type="gramEnd"/>
                    </w:p>
                    <w:p w14:paraId="4EC79AA4" w14:textId="77777777" w:rsidR="000872E5" w:rsidRPr="0033108B" w:rsidRDefault="000872E5" w:rsidP="000872E5">
                      <w:pPr>
                        <w:pStyle w:val="ListParagraph"/>
                        <w:numPr>
                          <w:ilvl w:val="0"/>
                          <w:numId w:val="29"/>
                        </w:numPr>
                        <w:suppressAutoHyphens w:val="0"/>
                        <w:spacing w:after="160" w:line="259" w:lineRule="auto"/>
                        <w:rPr>
                          <w:sz w:val="28"/>
                          <w:szCs w:val="28"/>
                        </w:rPr>
                      </w:pPr>
                      <w:r>
                        <w:rPr>
                          <w:sz w:val="28"/>
                          <w:szCs w:val="28"/>
                        </w:rPr>
                        <w:t xml:space="preserve">Return to start of </w:t>
                      </w:r>
                      <w:proofErr w:type="gramStart"/>
                      <w:r>
                        <w:rPr>
                          <w:sz w:val="28"/>
                          <w:szCs w:val="28"/>
                        </w:rPr>
                        <w:t>process</w:t>
                      </w:r>
                      <w:proofErr w:type="gramEnd"/>
                    </w:p>
                    <w:p w14:paraId="5A846E2D" w14:textId="77777777" w:rsidR="000872E5" w:rsidRPr="00B9379D" w:rsidRDefault="000872E5" w:rsidP="000872E5">
                      <w:pPr>
                        <w:ind w:left="360"/>
                        <w:rPr>
                          <w:sz w:val="28"/>
                          <w:szCs w:val="28"/>
                        </w:rPr>
                      </w:pPr>
                    </w:p>
                  </w:txbxContent>
                </v:textbox>
                <w10:wrap type="square" anchorx="margin"/>
              </v:shape>
            </w:pict>
          </mc:Fallback>
        </mc:AlternateContent>
      </w:r>
      <w:r w:rsidRPr="000A3B27">
        <w:rPr>
          <w:rFonts w:ascii="Arial" w:hAnsi="Arial" w:cs="Arial"/>
          <w:noProof/>
        </w:rPr>
        <mc:AlternateContent>
          <mc:Choice Requires="wps">
            <w:drawing>
              <wp:anchor distT="0" distB="0" distL="114299" distR="114299" simplePos="0" relativeHeight="251678208" behindDoc="0" locked="0" layoutInCell="1" allowOverlap="1" wp14:anchorId="4B2024FB" wp14:editId="3368701A">
                <wp:simplePos x="0" y="0"/>
                <wp:positionH relativeFrom="column">
                  <wp:posOffset>8081009</wp:posOffset>
                </wp:positionH>
                <wp:positionV relativeFrom="paragraph">
                  <wp:posOffset>3661410</wp:posOffset>
                </wp:positionV>
                <wp:extent cx="0" cy="797560"/>
                <wp:effectExtent l="57150" t="0" r="38100" b="2159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7560"/>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A6DD6E" id="Straight Arrow Connector 17" o:spid="_x0000_s1026" type="#_x0000_t32" alt="&quot;&quot;" style="position:absolute;margin-left:636.3pt;margin-top:288.3pt;width:0;height:62.8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L70QEAAIsDAAAOAAAAZHJzL2Uyb0RvYy54bWysU9uO0zAQfUfiHyy/06SVui1R05VoWV5W&#10;sNLCB0wdO7HwTWPTtH/P2Gm7C7yhzYM1nsuZmeOTzf3JGnaUGLV3LZ/Pas6kE77Trm/5j+8PH9ac&#10;xQSuA+OdbPlZRn6/ff9uM4ZGLvzgTSeREYiLzRhaPqQUmqqKYpAW4swH6SioPFpIdMW+6hBGQrem&#10;WtT1XTV67AJ6IWMk734K8m3BV0qK9E2pKBMzLafZUjmxnId8VtsNND1CGLS4jAH/MYUF7ajpDWoP&#10;Cdgv1P9AWS3QR6/STHhbeaW0kGUH2mZe/7XN8wBBll2InBhuNMW3gxVfjzv3hHl0cXLP4dGLn5FI&#10;qcYQm1swX2KY0k4KbU6n2dmpEHm+ESlPiYnJKci7+rha3hWOK2iudQFj+iK9ZdloeUwIuh/SzjtH&#10;r+VxXniE42NMeQ5orgW5qfMP2pjyaMaxseWL9XK15EwAaUcZSGTa0BGs6zkD05MoRcICGb3RXS7P&#10;QBH7w84gO0IWRv2pXl7n/CMt995DHKa8EpokY3Ui3RptW76u8ze5E2jz2XUsnQOJPaEG1xuZY7SI&#10;cbmzLKq8bPdCbLYOvjs/4ZV9evFSdlFnltTrO9mv/6HtbwAAAP//AwBQSwMEFAAGAAgAAAAhAIkt&#10;4affAAAADQEAAA8AAABkcnMvZG93bnJldi54bWxMj8FOwzAQRO9I/IO1SNyoU4smKMSpKlBOPaCE&#10;irNrb5OosR1itw1/z1Yc6G1ndzT7pljPdmBnnELvnYTlIgGGTnvTu1bC7rN6egEWonJGDd6hhB8M&#10;sC7v7wqVG39xNZ6b2DIKcSFXEroYx5zzoDu0Kiz8iI5uBz9ZFUlOLTeTulC4HbhIkpRb1Tv60KkR&#10;3zrUx+ZkJWy3K91svqvqUH997NL2eX4Pupby8WHevAKLOMd/M1zxCR1KYtr7kzOBDaRFJlLySlhl&#10;KQ1Xy99qLyFLhABeFvy2RfkLAAD//wMAUEsBAi0AFAAGAAgAAAAhALaDOJL+AAAA4QEAABMAAAAA&#10;AAAAAAAAAAAAAAAAAFtDb250ZW50X1R5cGVzXS54bWxQSwECLQAUAAYACAAAACEAOP0h/9YAAACU&#10;AQAACwAAAAAAAAAAAAAAAAAvAQAAX3JlbHMvLnJlbHNQSwECLQAUAAYACAAAACEAtNuC+9EBAACL&#10;AwAADgAAAAAAAAAAAAAAAAAuAgAAZHJzL2Uyb0RvYy54bWxQSwECLQAUAAYACAAAACEAiS3hp98A&#10;AAANAQAADwAAAAAAAAAAAAAAAAArBAAAZHJzL2Rvd25yZXYueG1sUEsFBgAAAAAEAAQA8wAAADcF&#10;AAAAAA==&#10;" strokecolor="#00b050" strokeweight="2.25pt">
                <v:stroke endarrow="block" joinstyle="miter"/>
                <o:lock v:ext="edit" shapetype="f"/>
              </v:shape>
            </w:pict>
          </mc:Fallback>
        </mc:AlternateContent>
      </w:r>
      <w:r w:rsidRPr="000A3B27">
        <w:rPr>
          <w:rFonts w:ascii="Arial" w:hAnsi="Arial" w:cs="Arial"/>
          <w:noProof/>
        </w:rPr>
        <mc:AlternateContent>
          <mc:Choice Requires="wps">
            <w:drawing>
              <wp:anchor distT="0" distB="0" distL="114299" distR="114299" simplePos="0" relativeHeight="251677184" behindDoc="0" locked="0" layoutInCell="1" allowOverlap="1" wp14:anchorId="2B379D28" wp14:editId="48A16F5C">
                <wp:simplePos x="0" y="0"/>
                <wp:positionH relativeFrom="column">
                  <wp:posOffset>6177279</wp:posOffset>
                </wp:positionH>
                <wp:positionV relativeFrom="paragraph">
                  <wp:posOffset>3651250</wp:posOffset>
                </wp:positionV>
                <wp:extent cx="0" cy="764540"/>
                <wp:effectExtent l="57150" t="0" r="38100" b="3556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4540"/>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BD3AF8" id="Straight Arrow Connector 15" o:spid="_x0000_s1026" type="#_x0000_t32" alt="&quot;&quot;" style="position:absolute;margin-left:486.4pt;margin-top:287.5pt;width:0;height:60.2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0QEAAIsDAAAOAAAAZHJzL2Uyb0RvYy54bWysU8tu2zAQvBfoPxC815KNODEEywFqN70E&#10;bYCkH7CmSIkoX1iylv33XVK2k7a3oDoQy33M7g5H6/ujNewgMWrvWj6f1ZxJJ3ynXd/yHy8Pn1ac&#10;xQSuA+OdbPlJRn6/+fhhPYZGLvzgTSeREYiLzRhaPqQUmqqKYpAW4swH6SioPFpIdMW+6hBGQrem&#10;WtT1bTV67AJ6IWMk724K8k3BV0qK9F2pKBMzLafZUjmxnPt8Vps1ND1CGLQ4jwHvmMKCdtT0CrWD&#10;BOwX6n+grBboo1dpJrytvFJayLIDbTOv/9rmeYAgyy5ETgxXmuL/gxXfDlv3hHl0cXTP4dGLn5FI&#10;qcYQm2swX2KY0o4KbU6n2dmxEHm6EimPiYnJKch7d3uzvCkcV9Bc6gLG9FV6y7LR8pgQdD+krXeO&#10;XsvjvPAIh8eY8hzQXApyU+cftDHl0YxjY8sXq+XdkjMBpB1lIJFpQ0ewrucMTE+iFAkLZPRGd7k8&#10;A0Xs91uD7ABZGPXnenmZ84+03HsHcZjySmiSjNWJdGu0bfmqzt/kTqDNF9exdAok9oQaXG9kjtEi&#10;xuXOsqjyvN0rsdna++70hBf26cVL2VmdWVJv72S//Yc2vwEAAP//AwBQSwMEFAAGAAgAAAAhAI4U&#10;txHfAAAACwEAAA8AAABkcnMvZG93bnJldi54bWxMj8FOwzAQRO9I/IO1SNyo06pJacimqkA59YAS&#10;Ks6us02ixnaI3Tb8PYs40OPsjGbfZJvJ9OJCo++cRZjPIhBktas72yDsP4qnZxA+KFur3llC+CYP&#10;m/z+LlNp7a62pEsVGsEl1qcKoQ1hSKX0uiWj/MwNZNk7utGowHJsZD2qK5ebXi6iKJFGdZY/tGqg&#10;15b0qTobhN0u1tX2qyiO5ef7PmmW05vXJeLjw7R9ARFoCv9h+MVndMiZ6eDOtvaiR1ivFoweEOJV&#10;zKM48Xc5ICTreAkyz+TthvwHAAD//wMAUEsBAi0AFAAGAAgAAAAhALaDOJL+AAAA4QEAABMAAAAA&#10;AAAAAAAAAAAAAAAAAFtDb250ZW50X1R5cGVzXS54bWxQSwECLQAUAAYACAAAACEAOP0h/9YAAACU&#10;AQAACwAAAAAAAAAAAAAAAAAvAQAAX3JlbHMvLnJlbHNQSwECLQAUAAYACAAAACEA/lT689EBAACL&#10;AwAADgAAAAAAAAAAAAAAAAAuAgAAZHJzL2Uyb0RvYy54bWxQSwECLQAUAAYACAAAACEAjhS3Ed8A&#10;AAALAQAADwAAAAAAAAAAAAAAAAArBAAAZHJzL2Rvd25yZXYueG1sUEsFBgAAAAAEAAQA8wAAADcF&#10;AAAAAA==&#10;" strokecolor="#00b050" strokeweight="2.25pt">
                <v:stroke endarrow="block" joinstyle="miter"/>
                <o:lock v:ext="edit" shapetype="f"/>
              </v:shape>
            </w:pict>
          </mc:Fallback>
        </mc:AlternateContent>
      </w:r>
    </w:p>
    <w:sectPr w:rsidR="00E30D69" w:rsidRPr="000A3B27" w:rsidSect="00717F99">
      <w:headerReference w:type="even" r:id="rId18"/>
      <w:headerReference w:type="default" r:id="rId19"/>
      <w:footerReference w:type="even" r:id="rId20"/>
      <w:footerReference w:type="default" r:id="rId21"/>
      <w:headerReference w:type="first" r:id="rId22"/>
      <w:footerReference w:type="first" r:id="rId2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50EC" w14:textId="77777777" w:rsidR="007102C1" w:rsidRDefault="007102C1">
      <w:r>
        <w:separator/>
      </w:r>
    </w:p>
  </w:endnote>
  <w:endnote w:type="continuationSeparator" w:id="0">
    <w:p w14:paraId="7736E649" w14:textId="77777777" w:rsidR="007102C1" w:rsidRDefault="007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etaBold-Roman">
    <w:panose1 w:val="020B0802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5C32" w14:textId="609CF144" w:rsidR="006871E6" w:rsidRDefault="005810A8" w:rsidP="006871E6">
    <w:pPr>
      <w:pStyle w:val="Footer"/>
      <w:rPr>
        <w:sz w:val="2"/>
      </w:rPr>
    </w:pPr>
    <w:r>
      <w:rPr>
        <w:rFonts w:ascii="Arial" w:hAnsi="Arial" w:cs="Arial"/>
        <w:b/>
        <w:noProof/>
        <w:sz w:val="36"/>
        <w:szCs w:val="36"/>
      </w:rPr>
      <w:drawing>
        <wp:inline distT="0" distB="0" distL="0" distR="0" wp14:anchorId="2315CD5B" wp14:editId="74B7AA9E">
          <wp:extent cx="3371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704850"/>
                  </a:xfrm>
                  <a:prstGeom prst="rect">
                    <a:avLst/>
                  </a:prstGeom>
                  <a:noFill/>
                  <a:ln>
                    <a:noFill/>
                  </a:ln>
                </pic:spPr>
              </pic:pic>
            </a:graphicData>
          </a:graphic>
        </wp:inline>
      </w:drawing>
    </w:r>
    <w:r w:rsidR="006871E6">
      <w:rPr>
        <w:rFonts w:ascii="Arial" w:hAnsi="Arial" w:cs="Arial"/>
        <w:b/>
        <w:sz w:val="36"/>
        <w:szCs w:val="36"/>
      </w:rPr>
      <w:t xml:space="preserve">                           </w:t>
    </w:r>
    <w:r>
      <w:rPr>
        <w:rFonts w:ascii="Arial" w:hAnsi="Arial" w:cs="Arial"/>
        <w:b/>
        <w:noProof/>
        <w:sz w:val="36"/>
        <w:szCs w:val="36"/>
      </w:rPr>
      <w:drawing>
        <wp:inline distT="0" distB="0" distL="0" distR="0" wp14:anchorId="1673CF8A" wp14:editId="04708B06">
          <wp:extent cx="1381125" cy="7239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p w14:paraId="2BC6D8E9" w14:textId="77777777" w:rsidR="005C66AB" w:rsidRDefault="003C4740">
    <w:pPr>
      <w:pStyle w:val="Footer"/>
      <w:rPr>
        <w:sz w:val="2"/>
      </w:rPr>
    </w:pPr>
    <w:r>
      <w:rPr>
        <w:rFonts w:ascii="Arial" w:hAnsi="Arial" w:cs="Arial"/>
        <w:b/>
        <w:sz w:val="36"/>
        <w:szCs w:val="3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12DF" w14:textId="77777777" w:rsidR="0000177C" w:rsidRDefault="0000177C">
    <w:pPr>
      <w:pStyle w:val="Footer"/>
      <w:jc w:val="right"/>
    </w:pPr>
    <w:r>
      <w:fldChar w:fldCharType="begin"/>
    </w:r>
    <w:r>
      <w:instrText xml:space="preserve"> PAGE   \* MERGEFORMAT </w:instrText>
    </w:r>
    <w:r>
      <w:fldChar w:fldCharType="separate"/>
    </w:r>
    <w:r>
      <w:rPr>
        <w:noProof/>
      </w:rPr>
      <w:t>2</w:t>
    </w:r>
    <w:r>
      <w:rPr>
        <w:noProof/>
      </w:rPr>
      <w:fldChar w:fldCharType="end"/>
    </w:r>
  </w:p>
  <w:p w14:paraId="4AB2BF91" w14:textId="77777777" w:rsidR="00211343" w:rsidRDefault="00211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4565" w14:textId="77777777" w:rsidR="00CA7426" w:rsidRDefault="000A2241" w:rsidP="000A2241">
    <w:pPr>
      <w:pStyle w:val="Footer"/>
      <w:tabs>
        <w:tab w:val="left" w:pos="7755"/>
        <w:tab w:val="right" w:pos="9026"/>
      </w:tabs>
      <w:rPr>
        <w:rFonts w:ascii="Arial" w:hAnsi="Arial" w:cs="Arial"/>
      </w:rPr>
    </w:pPr>
    <w:r>
      <w:rPr>
        <w:rFonts w:ascii="Arial" w:hAnsi="Arial" w:cs="Arial"/>
      </w:rPr>
      <w:tab/>
    </w:r>
    <w:r>
      <w:rPr>
        <w:rFonts w:ascii="Arial" w:hAnsi="Arial" w:cs="Arial"/>
      </w:rPr>
      <w:tab/>
    </w:r>
  </w:p>
  <w:p w14:paraId="157C3BEA" w14:textId="77777777" w:rsidR="00B5239F" w:rsidRDefault="00B5239F">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5F5" w14:textId="77777777" w:rsidR="00945A0A" w:rsidRPr="00945A0A" w:rsidRDefault="00945A0A">
    <w:pPr>
      <w:pStyle w:val="Footer"/>
      <w:jc w:val="right"/>
      <w:rPr>
        <w:rFonts w:ascii="Arial" w:hAnsi="Arial" w:cs="Arial"/>
      </w:rPr>
    </w:pPr>
    <w:r w:rsidRPr="00945A0A">
      <w:rPr>
        <w:rFonts w:ascii="Arial" w:hAnsi="Arial" w:cs="Arial"/>
      </w:rPr>
      <w:fldChar w:fldCharType="begin"/>
    </w:r>
    <w:r w:rsidRPr="00945A0A">
      <w:rPr>
        <w:rFonts w:ascii="Arial" w:hAnsi="Arial" w:cs="Arial"/>
      </w:rPr>
      <w:instrText xml:space="preserve"> PAGE   \* MERGEFORMAT </w:instrText>
    </w:r>
    <w:r w:rsidRPr="00945A0A">
      <w:rPr>
        <w:rFonts w:ascii="Arial" w:hAnsi="Arial" w:cs="Arial"/>
      </w:rPr>
      <w:fldChar w:fldCharType="separate"/>
    </w:r>
    <w:r w:rsidRPr="00945A0A">
      <w:rPr>
        <w:rFonts w:ascii="Arial" w:hAnsi="Arial" w:cs="Arial"/>
        <w:noProof/>
      </w:rPr>
      <w:t>2</w:t>
    </w:r>
    <w:r w:rsidRPr="00945A0A">
      <w:rPr>
        <w:rFonts w:ascii="Arial" w:hAnsi="Arial" w:cs="Arial"/>
        <w:noProof/>
      </w:rPr>
      <w:fldChar w:fldCharType="end"/>
    </w:r>
  </w:p>
  <w:p w14:paraId="3EFCBF5F" w14:textId="77777777" w:rsidR="00E30D69" w:rsidRDefault="00E30D69">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BDFB" w14:textId="77777777" w:rsidR="00717F99" w:rsidRDefault="00717F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D73" w14:textId="77777777" w:rsidR="00717F99" w:rsidRDefault="00717F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AD63" w14:textId="77777777" w:rsidR="00717F99" w:rsidRDefault="0071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D78F" w14:textId="77777777" w:rsidR="007102C1" w:rsidRDefault="007102C1">
      <w:r>
        <w:separator/>
      </w:r>
    </w:p>
  </w:footnote>
  <w:footnote w:type="continuationSeparator" w:id="0">
    <w:p w14:paraId="0EF573CA" w14:textId="77777777" w:rsidR="007102C1" w:rsidRDefault="0071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658" w14:textId="77777777" w:rsidR="00B5239F" w:rsidRDefault="00B5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5EB8" w14:textId="77777777" w:rsidR="009D6D45" w:rsidRPr="009D6D45" w:rsidRDefault="009D6D45" w:rsidP="009D6D45">
    <w:pPr>
      <w:pStyle w:val="Header"/>
      <w:rPr>
        <w:rFonts w:ascii="Calibri" w:hAnsi="Calibri" w:cs="Calibri"/>
        <w:sz w:val="28"/>
        <w:szCs w:val="28"/>
      </w:rPr>
    </w:pPr>
    <w:r w:rsidRPr="009D6D45">
      <w:rPr>
        <w:rFonts w:ascii="Calibri" w:hAnsi="Calibri" w:cs="Calibri"/>
        <w:sz w:val="28"/>
        <w:szCs w:val="28"/>
      </w:rPr>
      <w:t xml:space="preserve">Appendix 1 Emergency Residential Placement  </w:t>
    </w:r>
  </w:p>
  <w:p w14:paraId="0956808E" w14:textId="77777777" w:rsidR="00101498" w:rsidRDefault="00101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1BD" w14:textId="77777777" w:rsidR="00373106" w:rsidRPr="00373106" w:rsidRDefault="00373106" w:rsidP="00373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145" w14:textId="77777777" w:rsidR="000A2241" w:rsidRPr="00F940A8" w:rsidRDefault="000A2241" w:rsidP="00F940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9114" w14:textId="77777777" w:rsidR="00717F99" w:rsidRDefault="00717F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05C" w14:textId="77777777" w:rsidR="00E17C92" w:rsidRPr="00E17C92" w:rsidRDefault="00E17C92" w:rsidP="00E17C92">
    <w:pPr>
      <w:rPr>
        <w:rFonts w:ascii="Arial" w:hAnsi="Arial" w:cs="Arial"/>
        <w:b/>
        <w:bCs/>
        <w:noProof/>
        <w:sz w:val="32"/>
        <w:szCs w:val="32"/>
      </w:rPr>
    </w:pPr>
    <w:r w:rsidRPr="00E17C92">
      <w:rPr>
        <w:rFonts w:ascii="Arial" w:hAnsi="Arial" w:cs="Arial"/>
        <w:b/>
        <w:bCs/>
        <w:sz w:val="32"/>
        <w:szCs w:val="32"/>
      </w:rPr>
      <w:t>Appendix 1 - Long-Term Fostering Process Map</w:t>
    </w:r>
    <w:r w:rsidRPr="00E17C92">
      <w:rPr>
        <w:rFonts w:ascii="Arial" w:hAnsi="Arial" w:cs="Arial"/>
        <w:b/>
        <w:bCs/>
        <w:noProof/>
        <w:sz w:val="32"/>
        <w:szCs w:val="32"/>
      </w:rPr>
      <w:t xml:space="preserve"> </w:t>
    </w:r>
  </w:p>
  <w:p w14:paraId="11107839" w14:textId="77777777" w:rsidR="00717F99" w:rsidRDefault="00717F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9BB" w14:textId="77777777" w:rsidR="00717F99" w:rsidRDefault="00717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3"/>
    <w:lvl w:ilvl="0">
      <w:start w:val="1"/>
      <w:numFmt w:val="decimal"/>
      <w:lvlText w:val="%1."/>
      <w:lvlJc w:val="left"/>
      <w:pPr>
        <w:tabs>
          <w:tab w:val="num" w:pos="360"/>
        </w:tabs>
        <w:ind w:left="360" w:hanging="360"/>
      </w:pPr>
    </w:lvl>
    <w:lvl w:ilvl="1">
      <w:start w:val="1"/>
      <w:numFmt w:val="decimal"/>
      <w:lvlText w:val="%1.%2."/>
      <w:lvlJc w:val="left"/>
      <w:pPr>
        <w:tabs>
          <w:tab w:val="num" w:pos="960"/>
        </w:tabs>
        <w:ind w:left="964" w:hanging="604"/>
      </w:pPr>
    </w:lvl>
    <w:lvl w:ilvl="2">
      <w:start w:val="1"/>
      <w:numFmt w:val="decimal"/>
      <w:lvlText w:val="%1.%2.%3."/>
      <w:lvlJc w:val="left"/>
      <w:pPr>
        <w:tabs>
          <w:tab w:val="num" w:pos="1440"/>
        </w:tabs>
        <w:ind w:left="1446" w:hanging="726"/>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BA7E78"/>
    <w:multiLevelType w:val="hybridMultilevel"/>
    <w:tmpl w:val="0272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7E48"/>
    <w:multiLevelType w:val="multilevel"/>
    <w:tmpl w:val="DD88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F60B7"/>
    <w:multiLevelType w:val="hybridMultilevel"/>
    <w:tmpl w:val="7944C1A0"/>
    <w:lvl w:ilvl="0" w:tplc="BDBC66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6305B"/>
    <w:multiLevelType w:val="hybridMultilevel"/>
    <w:tmpl w:val="51A0BD94"/>
    <w:lvl w:ilvl="0" w:tplc="5CB042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D5231"/>
    <w:multiLevelType w:val="hybridMultilevel"/>
    <w:tmpl w:val="F1A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0125C"/>
    <w:multiLevelType w:val="hybridMultilevel"/>
    <w:tmpl w:val="1480F55C"/>
    <w:lvl w:ilvl="0" w:tplc="3C72420E">
      <w:start w:val="1"/>
      <w:numFmt w:val="bullet"/>
      <w:lvlText w:val=""/>
      <w:lvlJc w:val="left"/>
      <w:pPr>
        <w:ind w:left="928"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DCB3D48"/>
    <w:multiLevelType w:val="hybridMultilevel"/>
    <w:tmpl w:val="80BAE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11C8C"/>
    <w:multiLevelType w:val="multilevel"/>
    <w:tmpl w:val="84041796"/>
    <w:lvl w:ilvl="0">
      <w:start w:val="1"/>
      <w:numFmt w:val="decimal"/>
      <w:lvlText w:val="%1."/>
      <w:lvlJc w:val="left"/>
      <w:pPr>
        <w:ind w:left="720" w:hanging="360"/>
      </w:pPr>
      <w:rPr>
        <w:rFonts w:hint="default"/>
        <w:b/>
        <w:color w:val="7030A0"/>
        <w:sz w:val="32"/>
      </w:rPr>
    </w:lvl>
    <w:lvl w:ilvl="1">
      <w:start w:val="1"/>
      <w:numFmt w:val="decimal"/>
      <w:lvlText w:val="%2."/>
      <w:lvlJc w:val="left"/>
      <w:pPr>
        <w:ind w:left="1107" w:hanging="540"/>
      </w:pPr>
      <w:rPr>
        <w:rFonts w:hint="default"/>
        <w:b w:val="0"/>
        <w:color w:val="7030A0"/>
        <w:sz w:val="24"/>
        <w:szCs w:val="24"/>
      </w:rPr>
    </w:lvl>
    <w:lvl w:ilvl="2">
      <w:start w:val="1"/>
      <w:numFmt w:val="decimal"/>
      <w:isLgl/>
      <w:lvlText w:val="%1.%2.%3"/>
      <w:lvlJc w:val="left"/>
      <w:pPr>
        <w:ind w:left="1080" w:hanging="720"/>
      </w:pPr>
      <w:rPr>
        <w:rFonts w:ascii="Arial" w:hAnsi="Arial" w:cs="Arial" w:hint="default"/>
        <w:color w:val="7030A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6E1EA5"/>
    <w:multiLevelType w:val="hybridMultilevel"/>
    <w:tmpl w:val="8162EC4A"/>
    <w:lvl w:ilvl="0" w:tplc="8E6432F6">
      <w:start w:val="1"/>
      <w:numFmt w:val="decimal"/>
      <w:lvlText w:val="%1."/>
      <w:lvlJc w:val="left"/>
      <w:pPr>
        <w:ind w:left="360" w:hanging="360"/>
      </w:pPr>
      <w:rPr>
        <w:rFonts w:hint="default"/>
        <w:b/>
        <w:bCs/>
        <w:color w:val="7030A0"/>
        <w:sz w:val="32"/>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4DC40B5"/>
    <w:multiLevelType w:val="hybridMultilevel"/>
    <w:tmpl w:val="508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21E4B"/>
    <w:multiLevelType w:val="hybridMultilevel"/>
    <w:tmpl w:val="9F68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B5F3A"/>
    <w:multiLevelType w:val="hybridMultilevel"/>
    <w:tmpl w:val="01B4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13252"/>
    <w:multiLevelType w:val="hybridMultilevel"/>
    <w:tmpl w:val="2304B21C"/>
    <w:lvl w:ilvl="0" w:tplc="2D0EB6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D1400"/>
    <w:multiLevelType w:val="hybridMultilevel"/>
    <w:tmpl w:val="FC8E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C497C"/>
    <w:multiLevelType w:val="hybridMultilevel"/>
    <w:tmpl w:val="C1E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C7DBD"/>
    <w:multiLevelType w:val="hybridMultilevel"/>
    <w:tmpl w:val="A0382134"/>
    <w:lvl w:ilvl="0" w:tplc="2C52C32C">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C2EB5"/>
    <w:multiLevelType w:val="hybridMultilevel"/>
    <w:tmpl w:val="27DEC104"/>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1EF5BC2"/>
    <w:multiLevelType w:val="hybridMultilevel"/>
    <w:tmpl w:val="3E0496C4"/>
    <w:lvl w:ilvl="0" w:tplc="DE14573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AFD3009"/>
    <w:multiLevelType w:val="hybridMultilevel"/>
    <w:tmpl w:val="04323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B4B7E"/>
    <w:multiLevelType w:val="multilevel"/>
    <w:tmpl w:val="8BE41E6C"/>
    <w:name w:val="WW8Num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714" w:hanging="354"/>
      </w:pPr>
      <w:rPr>
        <w:rFonts w:hint="default"/>
      </w:rPr>
    </w:lvl>
    <w:lvl w:ilvl="2">
      <w:start w:val="1"/>
      <w:numFmt w:val="decimal"/>
      <w:lvlText w:val="%1.%2.%3."/>
      <w:lvlJc w:val="left"/>
      <w:pPr>
        <w:tabs>
          <w:tab w:val="num" w:pos="1440"/>
        </w:tabs>
        <w:ind w:left="1072" w:hanging="35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9D19E0"/>
    <w:multiLevelType w:val="hybridMultilevel"/>
    <w:tmpl w:val="F2B4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E030B"/>
    <w:multiLevelType w:val="multilevel"/>
    <w:tmpl w:val="DABC1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D23F02"/>
    <w:multiLevelType w:val="hybridMultilevel"/>
    <w:tmpl w:val="85582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A1E0B"/>
    <w:multiLevelType w:val="hybridMultilevel"/>
    <w:tmpl w:val="98D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94C1B"/>
    <w:multiLevelType w:val="hybridMultilevel"/>
    <w:tmpl w:val="B9C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42C82"/>
    <w:multiLevelType w:val="multilevel"/>
    <w:tmpl w:val="5ACA8356"/>
    <w:lvl w:ilvl="0">
      <w:start w:val="4"/>
      <w:numFmt w:val="decimal"/>
      <w:lvlText w:val="%1."/>
      <w:lvlJc w:val="left"/>
      <w:pPr>
        <w:ind w:left="360" w:hanging="360"/>
      </w:pPr>
      <w:rPr>
        <w:rFonts w:hint="default"/>
        <w:b/>
        <w:color w:val="7030A0"/>
        <w:sz w:val="32"/>
      </w:rPr>
    </w:lvl>
    <w:lvl w:ilvl="1">
      <w:start w:val="4"/>
      <w:numFmt w:val="decimal"/>
      <w:lvlText w:val="%2."/>
      <w:lvlJc w:val="left"/>
      <w:pPr>
        <w:ind w:left="747" w:hanging="540"/>
      </w:pPr>
      <w:rPr>
        <w:rFonts w:hint="default"/>
        <w:b w:val="0"/>
        <w:color w:val="7030A0"/>
        <w:sz w:val="24"/>
        <w:szCs w:val="24"/>
      </w:rPr>
    </w:lvl>
    <w:lvl w:ilvl="2">
      <w:start w:val="1"/>
      <w:numFmt w:val="decimal"/>
      <w:isLgl/>
      <w:lvlText w:val="%1.%2.%3"/>
      <w:lvlJc w:val="left"/>
      <w:pPr>
        <w:ind w:left="720" w:hanging="720"/>
      </w:pPr>
      <w:rPr>
        <w:rFonts w:ascii="Arial" w:hAnsi="Arial" w:cs="Arial" w:hint="default"/>
        <w:color w:val="7030A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57C57B5"/>
    <w:multiLevelType w:val="hybridMultilevel"/>
    <w:tmpl w:val="10E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06A84"/>
    <w:multiLevelType w:val="hybridMultilevel"/>
    <w:tmpl w:val="A4783296"/>
    <w:lvl w:ilvl="0" w:tplc="3318784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B2E88"/>
    <w:multiLevelType w:val="hybridMultilevel"/>
    <w:tmpl w:val="B5421BD8"/>
    <w:lvl w:ilvl="0" w:tplc="61325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2008A"/>
    <w:multiLevelType w:val="hybridMultilevel"/>
    <w:tmpl w:val="5EF43D08"/>
    <w:lvl w:ilvl="0" w:tplc="228CC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0539D"/>
    <w:multiLevelType w:val="hybridMultilevel"/>
    <w:tmpl w:val="8A00BBAE"/>
    <w:lvl w:ilvl="0" w:tplc="3C72420E">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C1316A6"/>
    <w:multiLevelType w:val="hybridMultilevel"/>
    <w:tmpl w:val="BDF04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E430B"/>
    <w:multiLevelType w:val="hybridMultilevel"/>
    <w:tmpl w:val="CC9293C8"/>
    <w:lvl w:ilvl="0" w:tplc="4DECB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405B2"/>
    <w:multiLevelType w:val="multilevel"/>
    <w:tmpl w:val="00000001"/>
    <w:name w:val="WW8Num23"/>
    <w:lvl w:ilvl="0">
      <w:start w:val="1"/>
      <w:numFmt w:val="decimal"/>
      <w:lvlText w:val="%1."/>
      <w:lvlJc w:val="left"/>
      <w:pPr>
        <w:tabs>
          <w:tab w:val="num" w:pos="360"/>
        </w:tabs>
        <w:ind w:left="360" w:hanging="360"/>
      </w:pPr>
    </w:lvl>
    <w:lvl w:ilvl="1">
      <w:start w:val="1"/>
      <w:numFmt w:val="decimal"/>
      <w:lvlText w:val="%1.%2."/>
      <w:lvlJc w:val="left"/>
      <w:pPr>
        <w:tabs>
          <w:tab w:val="num" w:pos="960"/>
        </w:tabs>
        <w:ind w:left="964" w:hanging="604"/>
      </w:pPr>
    </w:lvl>
    <w:lvl w:ilvl="2">
      <w:start w:val="1"/>
      <w:numFmt w:val="decimal"/>
      <w:lvlText w:val="%1.%2.%3."/>
      <w:lvlJc w:val="left"/>
      <w:pPr>
        <w:tabs>
          <w:tab w:val="num" w:pos="1440"/>
        </w:tabs>
        <w:ind w:left="1446" w:hanging="726"/>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8461EFA"/>
    <w:multiLevelType w:val="multilevel"/>
    <w:tmpl w:val="1DA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64A2D"/>
    <w:multiLevelType w:val="hybridMultilevel"/>
    <w:tmpl w:val="973A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D1EB4"/>
    <w:multiLevelType w:val="hybridMultilevel"/>
    <w:tmpl w:val="8258CECC"/>
    <w:lvl w:ilvl="0" w:tplc="C2DC115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647366">
    <w:abstractNumId w:val="8"/>
  </w:num>
  <w:num w:numId="2" w16cid:durableId="231550287">
    <w:abstractNumId w:val="7"/>
  </w:num>
  <w:num w:numId="3" w16cid:durableId="1653212487">
    <w:abstractNumId w:val="4"/>
  </w:num>
  <w:num w:numId="4" w16cid:durableId="598831017">
    <w:abstractNumId w:val="29"/>
  </w:num>
  <w:num w:numId="5" w16cid:durableId="1922909713">
    <w:abstractNumId w:val="13"/>
  </w:num>
  <w:num w:numId="6" w16cid:durableId="1097100067">
    <w:abstractNumId w:val="33"/>
  </w:num>
  <w:num w:numId="7" w16cid:durableId="1786461090">
    <w:abstractNumId w:val="16"/>
  </w:num>
  <w:num w:numId="8" w16cid:durableId="1817843161">
    <w:abstractNumId w:val="18"/>
  </w:num>
  <w:num w:numId="9" w16cid:durableId="1213886231">
    <w:abstractNumId w:val="30"/>
  </w:num>
  <w:num w:numId="10" w16cid:durableId="196940316">
    <w:abstractNumId w:val="28"/>
  </w:num>
  <w:num w:numId="11" w16cid:durableId="2083984824">
    <w:abstractNumId w:val="23"/>
  </w:num>
  <w:num w:numId="12" w16cid:durableId="1884555768">
    <w:abstractNumId w:val="11"/>
  </w:num>
  <w:num w:numId="13" w16cid:durableId="331841012">
    <w:abstractNumId w:val="12"/>
  </w:num>
  <w:num w:numId="14" w16cid:durableId="1271401114">
    <w:abstractNumId w:val="31"/>
  </w:num>
  <w:num w:numId="15" w16cid:durableId="1446657614">
    <w:abstractNumId w:val="10"/>
  </w:num>
  <w:num w:numId="16" w16cid:durableId="2029715601">
    <w:abstractNumId w:val="37"/>
  </w:num>
  <w:num w:numId="17" w16cid:durableId="1679456753">
    <w:abstractNumId w:val="6"/>
  </w:num>
  <w:num w:numId="18" w16cid:durableId="1740208591">
    <w:abstractNumId w:val="17"/>
  </w:num>
  <w:num w:numId="19" w16cid:durableId="1495031860">
    <w:abstractNumId w:val="3"/>
  </w:num>
  <w:num w:numId="20" w16cid:durableId="2112429507">
    <w:abstractNumId w:val="25"/>
  </w:num>
  <w:num w:numId="21" w16cid:durableId="1918396918">
    <w:abstractNumId w:val="26"/>
  </w:num>
  <w:num w:numId="22" w16cid:durableId="1661274412">
    <w:abstractNumId w:val="27"/>
  </w:num>
  <w:num w:numId="23" w16cid:durableId="406998994">
    <w:abstractNumId w:val="15"/>
  </w:num>
  <w:num w:numId="24" w16cid:durableId="1831293735">
    <w:abstractNumId w:val="14"/>
  </w:num>
  <w:num w:numId="25" w16cid:durableId="1039628524">
    <w:abstractNumId w:val="36"/>
  </w:num>
  <w:num w:numId="26" w16cid:durableId="1130250104">
    <w:abstractNumId w:val="32"/>
  </w:num>
  <w:num w:numId="27" w16cid:durableId="834954050">
    <w:abstractNumId w:val="9"/>
  </w:num>
  <w:num w:numId="28" w16cid:durableId="703485277">
    <w:abstractNumId w:val="21"/>
  </w:num>
  <w:num w:numId="29" w16cid:durableId="633489476">
    <w:abstractNumId w:val="5"/>
  </w:num>
  <w:num w:numId="30" w16cid:durableId="792941133">
    <w:abstractNumId w:val="22"/>
  </w:num>
  <w:num w:numId="31" w16cid:durableId="525677655">
    <w:abstractNumId w:val="24"/>
  </w:num>
  <w:num w:numId="32" w16cid:durableId="441610854">
    <w:abstractNumId w:val="35"/>
  </w:num>
  <w:num w:numId="33" w16cid:durableId="158541614">
    <w:abstractNumId w:val="1"/>
  </w:num>
  <w:num w:numId="34" w16cid:durableId="1139760941">
    <w:abstractNumId w:val="2"/>
  </w:num>
  <w:num w:numId="35" w16cid:durableId="4650067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67"/>
    <w:rsid w:val="0000177C"/>
    <w:rsid w:val="00004640"/>
    <w:rsid w:val="00005C94"/>
    <w:rsid w:val="00011D94"/>
    <w:rsid w:val="000148B4"/>
    <w:rsid w:val="00020281"/>
    <w:rsid w:val="00033DD1"/>
    <w:rsid w:val="000363B6"/>
    <w:rsid w:val="000450E7"/>
    <w:rsid w:val="00061984"/>
    <w:rsid w:val="000817DA"/>
    <w:rsid w:val="000872E5"/>
    <w:rsid w:val="0009223A"/>
    <w:rsid w:val="000A1756"/>
    <w:rsid w:val="000A2241"/>
    <w:rsid w:val="000A3B27"/>
    <w:rsid w:val="000B5F3A"/>
    <w:rsid w:val="000B65B8"/>
    <w:rsid w:val="000C1475"/>
    <w:rsid w:val="000D7EF8"/>
    <w:rsid w:val="000F37A9"/>
    <w:rsid w:val="000F4CDE"/>
    <w:rsid w:val="000F6C45"/>
    <w:rsid w:val="00100869"/>
    <w:rsid w:val="00101498"/>
    <w:rsid w:val="00105F71"/>
    <w:rsid w:val="00127136"/>
    <w:rsid w:val="001358CC"/>
    <w:rsid w:val="00161F58"/>
    <w:rsid w:val="001638F1"/>
    <w:rsid w:val="00170812"/>
    <w:rsid w:val="00171C0E"/>
    <w:rsid w:val="00180FFB"/>
    <w:rsid w:val="00190342"/>
    <w:rsid w:val="00192B41"/>
    <w:rsid w:val="0019394F"/>
    <w:rsid w:val="0019474F"/>
    <w:rsid w:val="00195BE3"/>
    <w:rsid w:val="001A662F"/>
    <w:rsid w:val="001A67AE"/>
    <w:rsid w:val="001D3818"/>
    <w:rsid w:val="001E3A50"/>
    <w:rsid w:val="00206A36"/>
    <w:rsid w:val="00211343"/>
    <w:rsid w:val="00212940"/>
    <w:rsid w:val="002149A6"/>
    <w:rsid w:val="00223A4A"/>
    <w:rsid w:val="00255F6E"/>
    <w:rsid w:val="0025755E"/>
    <w:rsid w:val="00264F47"/>
    <w:rsid w:val="00274AB6"/>
    <w:rsid w:val="0028576F"/>
    <w:rsid w:val="00295C28"/>
    <w:rsid w:val="002B0B2A"/>
    <w:rsid w:val="002B7D33"/>
    <w:rsid w:val="002D4459"/>
    <w:rsid w:val="002D5CDF"/>
    <w:rsid w:val="002D6E3B"/>
    <w:rsid w:val="002E43DE"/>
    <w:rsid w:val="002F1939"/>
    <w:rsid w:val="002F585E"/>
    <w:rsid w:val="00316326"/>
    <w:rsid w:val="003176A5"/>
    <w:rsid w:val="003209BA"/>
    <w:rsid w:val="0033135A"/>
    <w:rsid w:val="00336979"/>
    <w:rsid w:val="00345C84"/>
    <w:rsid w:val="00373106"/>
    <w:rsid w:val="003819E0"/>
    <w:rsid w:val="00382AAB"/>
    <w:rsid w:val="003B1689"/>
    <w:rsid w:val="003C4740"/>
    <w:rsid w:val="003D0625"/>
    <w:rsid w:val="003D4E9D"/>
    <w:rsid w:val="003D7B43"/>
    <w:rsid w:val="003E06F8"/>
    <w:rsid w:val="003E5329"/>
    <w:rsid w:val="00403BD2"/>
    <w:rsid w:val="00404DAC"/>
    <w:rsid w:val="004135FD"/>
    <w:rsid w:val="00423217"/>
    <w:rsid w:val="00426CC5"/>
    <w:rsid w:val="00433099"/>
    <w:rsid w:val="004422F3"/>
    <w:rsid w:val="004431E4"/>
    <w:rsid w:val="004433D9"/>
    <w:rsid w:val="004512E7"/>
    <w:rsid w:val="00451331"/>
    <w:rsid w:val="00463D30"/>
    <w:rsid w:val="00466D35"/>
    <w:rsid w:val="004813C2"/>
    <w:rsid w:val="00481B50"/>
    <w:rsid w:val="0048425D"/>
    <w:rsid w:val="004A1AE6"/>
    <w:rsid w:val="004A22FE"/>
    <w:rsid w:val="004A3879"/>
    <w:rsid w:val="004A6FF2"/>
    <w:rsid w:val="004B589F"/>
    <w:rsid w:val="004C6B97"/>
    <w:rsid w:val="004E4A9F"/>
    <w:rsid w:val="004F1129"/>
    <w:rsid w:val="004F6497"/>
    <w:rsid w:val="00500792"/>
    <w:rsid w:val="005024FF"/>
    <w:rsid w:val="005058C9"/>
    <w:rsid w:val="00510BC2"/>
    <w:rsid w:val="00531210"/>
    <w:rsid w:val="00533610"/>
    <w:rsid w:val="00535F06"/>
    <w:rsid w:val="0054311D"/>
    <w:rsid w:val="005450A4"/>
    <w:rsid w:val="00551C58"/>
    <w:rsid w:val="00555F5C"/>
    <w:rsid w:val="00572ACC"/>
    <w:rsid w:val="005810A8"/>
    <w:rsid w:val="0058120F"/>
    <w:rsid w:val="00582C6A"/>
    <w:rsid w:val="0059758D"/>
    <w:rsid w:val="005A246B"/>
    <w:rsid w:val="005A7819"/>
    <w:rsid w:val="005B4967"/>
    <w:rsid w:val="005B4E7C"/>
    <w:rsid w:val="005B55D2"/>
    <w:rsid w:val="005C66AB"/>
    <w:rsid w:val="005D512E"/>
    <w:rsid w:val="005D7035"/>
    <w:rsid w:val="005E3790"/>
    <w:rsid w:val="006167E3"/>
    <w:rsid w:val="00620CD6"/>
    <w:rsid w:val="0063138C"/>
    <w:rsid w:val="00642C55"/>
    <w:rsid w:val="006639D6"/>
    <w:rsid w:val="00665BDF"/>
    <w:rsid w:val="0067728C"/>
    <w:rsid w:val="006810D4"/>
    <w:rsid w:val="006871E6"/>
    <w:rsid w:val="00695C7B"/>
    <w:rsid w:val="00695F84"/>
    <w:rsid w:val="006A2095"/>
    <w:rsid w:val="006A3F80"/>
    <w:rsid w:val="006A6FA1"/>
    <w:rsid w:val="006B1AA9"/>
    <w:rsid w:val="006C0B08"/>
    <w:rsid w:val="006C5A43"/>
    <w:rsid w:val="006C7D5D"/>
    <w:rsid w:val="006D0267"/>
    <w:rsid w:val="006D2D6F"/>
    <w:rsid w:val="006D3BB2"/>
    <w:rsid w:val="006F634A"/>
    <w:rsid w:val="006F7002"/>
    <w:rsid w:val="007102C1"/>
    <w:rsid w:val="00715711"/>
    <w:rsid w:val="00715AF3"/>
    <w:rsid w:val="00717F99"/>
    <w:rsid w:val="007223F5"/>
    <w:rsid w:val="007318DE"/>
    <w:rsid w:val="00734E95"/>
    <w:rsid w:val="00750779"/>
    <w:rsid w:val="007721AD"/>
    <w:rsid w:val="00772E10"/>
    <w:rsid w:val="007B3063"/>
    <w:rsid w:val="007B6580"/>
    <w:rsid w:val="007C07C7"/>
    <w:rsid w:val="007C74D7"/>
    <w:rsid w:val="007D3760"/>
    <w:rsid w:val="007E27B6"/>
    <w:rsid w:val="007E52E3"/>
    <w:rsid w:val="007E7A56"/>
    <w:rsid w:val="007F2794"/>
    <w:rsid w:val="007F2AEA"/>
    <w:rsid w:val="008160A7"/>
    <w:rsid w:val="0082012D"/>
    <w:rsid w:val="008246D7"/>
    <w:rsid w:val="00825E5E"/>
    <w:rsid w:val="0082669E"/>
    <w:rsid w:val="00836F1A"/>
    <w:rsid w:val="00842FE4"/>
    <w:rsid w:val="008772DF"/>
    <w:rsid w:val="00877FE5"/>
    <w:rsid w:val="008911D6"/>
    <w:rsid w:val="00892749"/>
    <w:rsid w:val="008957B9"/>
    <w:rsid w:val="008B7C32"/>
    <w:rsid w:val="008C5B81"/>
    <w:rsid w:val="008D1A29"/>
    <w:rsid w:val="008D1F86"/>
    <w:rsid w:val="009037B6"/>
    <w:rsid w:val="00911D73"/>
    <w:rsid w:val="009234A8"/>
    <w:rsid w:val="00925DE0"/>
    <w:rsid w:val="00945A0A"/>
    <w:rsid w:val="009462DF"/>
    <w:rsid w:val="00976D00"/>
    <w:rsid w:val="00982E8E"/>
    <w:rsid w:val="0098636C"/>
    <w:rsid w:val="00987FCB"/>
    <w:rsid w:val="009B4D73"/>
    <w:rsid w:val="009C60F4"/>
    <w:rsid w:val="009D18F3"/>
    <w:rsid w:val="009D6D45"/>
    <w:rsid w:val="009E2888"/>
    <w:rsid w:val="009F552F"/>
    <w:rsid w:val="009F592E"/>
    <w:rsid w:val="00A01416"/>
    <w:rsid w:val="00A01AEF"/>
    <w:rsid w:val="00A01E4A"/>
    <w:rsid w:val="00A06ACF"/>
    <w:rsid w:val="00A11BC4"/>
    <w:rsid w:val="00A1697D"/>
    <w:rsid w:val="00A368CA"/>
    <w:rsid w:val="00A41408"/>
    <w:rsid w:val="00A54870"/>
    <w:rsid w:val="00A55C17"/>
    <w:rsid w:val="00A63556"/>
    <w:rsid w:val="00A67779"/>
    <w:rsid w:val="00A73FDC"/>
    <w:rsid w:val="00A84624"/>
    <w:rsid w:val="00AA5ECA"/>
    <w:rsid w:val="00AB1A95"/>
    <w:rsid w:val="00AC07AB"/>
    <w:rsid w:val="00AF2662"/>
    <w:rsid w:val="00AF3486"/>
    <w:rsid w:val="00B00205"/>
    <w:rsid w:val="00B34ACA"/>
    <w:rsid w:val="00B43D7C"/>
    <w:rsid w:val="00B44D08"/>
    <w:rsid w:val="00B5239F"/>
    <w:rsid w:val="00B609EC"/>
    <w:rsid w:val="00B6656C"/>
    <w:rsid w:val="00B81D75"/>
    <w:rsid w:val="00B869E6"/>
    <w:rsid w:val="00B948A3"/>
    <w:rsid w:val="00B94B53"/>
    <w:rsid w:val="00BA102D"/>
    <w:rsid w:val="00BA6BA2"/>
    <w:rsid w:val="00BA7499"/>
    <w:rsid w:val="00BD610D"/>
    <w:rsid w:val="00BD739D"/>
    <w:rsid w:val="00BE1020"/>
    <w:rsid w:val="00C03CFB"/>
    <w:rsid w:val="00C13AA2"/>
    <w:rsid w:val="00C31526"/>
    <w:rsid w:val="00C31FFA"/>
    <w:rsid w:val="00C34174"/>
    <w:rsid w:val="00C40002"/>
    <w:rsid w:val="00C61EB3"/>
    <w:rsid w:val="00C67936"/>
    <w:rsid w:val="00C71BBC"/>
    <w:rsid w:val="00C73267"/>
    <w:rsid w:val="00C77FBB"/>
    <w:rsid w:val="00C82045"/>
    <w:rsid w:val="00C925EC"/>
    <w:rsid w:val="00C95C07"/>
    <w:rsid w:val="00CA7426"/>
    <w:rsid w:val="00CC14DC"/>
    <w:rsid w:val="00CC2319"/>
    <w:rsid w:val="00CC44DA"/>
    <w:rsid w:val="00CD79A6"/>
    <w:rsid w:val="00CF0483"/>
    <w:rsid w:val="00CF0F06"/>
    <w:rsid w:val="00CF446E"/>
    <w:rsid w:val="00D00635"/>
    <w:rsid w:val="00D04D61"/>
    <w:rsid w:val="00D104BD"/>
    <w:rsid w:val="00D16C2D"/>
    <w:rsid w:val="00D17197"/>
    <w:rsid w:val="00D17DEC"/>
    <w:rsid w:val="00D25A41"/>
    <w:rsid w:val="00D3023B"/>
    <w:rsid w:val="00D33E1E"/>
    <w:rsid w:val="00D42E66"/>
    <w:rsid w:val="00D45E8A"/>
    <w:rsid w:val="00D52ED0"/>
    <w:rsid w:val="00D53B62"/>
    <w:rsid w:val="00D56077"/>
    <w:rsid w:val="00D93AE5"/>
    <w:rsid w:val="00DA1C93"/>
    <w:rsid w:val="00DB0055"/>
    <w:rsid w:val="00DB61F9"/>
    <w:rsid w:val="00DC6D92"/>
    <w:rsid w:val="00DD1254"/>
    <w:rsid w:val="00DE5CD2"/>
    <w:rsid w:val="00DE7597"/>
    <w:rsid w:val="00DF127A"/>
    <w:rsid w:val="00DF52B2"/>
    <w:rsid w:val="00DF53CA"/>
    <w:rsid w:val="00DF5CEF"/>
    <w:rsid w:val="00DF5D12"/>
    <w:rsid w:val="00E01CDF"/>
    <w:rsid w:val="00E132C9"/>
    <w:rsid w:val="00E17C92"/>
    <w:rsid w:val="00E17CB2"/>
    <w:rsid w:val="00E30D69"/>
    <w:rsid w:val="00E347A0"/>
    <w:rsid w:val="00E36655"/>
    <w:rsid w:val="00E73B1E"/>
    <w:rsid w:val="00E758CF"/>
    <w:rsid w:val="00E80E14"/>
    <w:rsid w:val="00E828D3"/>
    <w:rsid w:val="00EB4F0B"/>
    <w:rsid w:val="00EB720E"/>
    <w:rsid w:val="00EC4BE8"/>
    <w:rsid w:val="00EC68E4"/>
    <w:rsid w:val="00EC74B7"/>
    <w:rsid w:val="00EE2173"/>
    <w:rsid w:val="00EE248A"/>
    <w:rsid w:val="00F02DAA"/>
    <w:rsid w:val="00F309FA"/>
    <w:rsid w:val="00F344E4"/>
    <w:rsid w:val="00F467CF"/>
    <w:rsid w:val="00F62D54"/>
    <w:rsid w:val="00F7588F"/>
    <w:rsid w:val="00F92A8E"/>
    <w:rsid w:val="00F940A8"/>
    <w:rsid w:val="00FA3533"/>
    <w:rsid w:val="00FC3316"/>
    <w:rsid w:val="00FD1590"/>
    <w:rsid w:val="00FD1D38"/>
    <w:rsid w:val="00FD3673"/>
    <w:rsid w:val="00FE3502"/>
    <w:rsid w:val="00FF1B31"/>
    <w:rsid w:val="00FF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Straight Arrow Connector 35"/>
        <o:r id="V:Rule2" type="connector" idref="#Straight Arrow Connector 36"/>
        <o:r id="V:Rule3" type="connector" idref="#Straight Arrow Connector 41"/>
        <o:r id="V:Rule4" type="connector" idref="#Straight Arrow Connector 42"/>
        <o:r id="V:Rule5" type="connector" idref="#Straight Arrow Connector 40"/>
        <o:r id="V:Rule6" type="connector" idref="#Straight Arrow Connector 53"/>
        <o:r id="V:Rule7" type="connector" idref="#Straight Arrow Connector 54"/>
        <o:r id="V:Rule8" type="connector" idref="#Straight Arrow Connector 192"/>
        <o:r id="V:Rule9" type="connector" idref="#Straight Arrow Connector 193"/>
        <o:r id="V:Rule10" type="connector" idref="#Straight Arrow Connector 197"/>
        <o:r id="V:Rule11" type="connector" idref="#Straight Arrow Connector 198"/>
        <o:r id="V:Rule12" type="connector" idref="#Straight Arrow Connector 2"/>
        <o:r id="V:Rule13" type="connector" idref="#Straight Arrow Connector 194"/>
        <o:r id="V:Rule14" type="connector" idref="#Straight Arrow Connector 195"/>
        <o:r id="V:Rule15" type="connector" idref="#Straight Arrow Connector 55"/>
        <o:r id="V:Rule16" type="connector" idref="#Straight Arrow Connector 7"/>
        <o:r id="V:Rule17" type="connector" idref="#Straight Arrow Connector 11"/>
        <o:r id="V:Rule18" type="connector" idref="#Straight Arrow Connector 15"/>
        <o:r id="V:Rule19" type="connector" idref="#Straight Arrow Connector 17"/>
      </o:rules>
    </o:shapelayout>
  </w:shapeDefaults>
  <w:doNotEmbedSmartTags/>
  <w:decimalSymbol w:val="."/>
  <w:listSeparator w:val=","/>
  <w14:docId w14:val="0D6FFDC0"/>
  <w15:chartTrackingRefBased/>
  <w15:docId w15:val="{AF019EE9-B344-4785-8718-A168F3A9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MetaNormal-Roman" w:hAnsi="MetaNormal-Roman"/>
      <w:sz w:val="24"/>
      <w:szCs w:val="24"/>
      <w:lang w:eastAsia="ar-SA"/>
    </w:rPr>
  </w:style>
  <w:style w:type="paragraph" w:styleId="Heading1">
    <w:name w:val="heading 1"/>
    <w:basedOn w:val="Normal"/>
    <w:next w:val="Normal"/>
    <w:link w:val="Heading1Char"/>
    <w:uiPriority w:val="9"/>
    <w:qFormat/>
    <w:rsid w:val="00C925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135A"/>
    <w:pPr>
      <w:keepNext/>
      <w:suppressAutoHyphens w:val="0"/>
      <w:jc w:val="center"/>
      <w:outlineLvl w:val="1"/>
    </w:pPr>
    <w:rPr>
      <w:rFonts w:ascii="Arial" w:hAnsi="Arial" w:cs="Arial"/>
      <w:b/>
      <w:bCs/>
      <w:sz w:val="28"/>
      <w:lang w:eastAsia="en-US"/>
    </w:rPr>
  </w:style>
  <w:style w:type="paragraph" w:styleId="Heading3">
    <w:name w:val="heading 3"/>
    <w:basedOn w:val="Normal"/>
    <w:next w:val="Normal"/>
    <w:link w:val="Heading3Char"/>
    <w:semiHidden/>
    <w:unhideWhenUsed/>
    <w:qFormat/>
    <w:rsid w:val="007F279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F279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F279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F279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F279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7F279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F2794"/>
    <w:pPr>
      <w:spacing w:before="240" w:after="60"/>
      <w:outlineLvl w:val="8"/>
    </w:pPr>
    <w:rPr>
      <w:rFonts w:ascii="Cambria" w:hAnsi="Cambria"/>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3z0">
    <w:name w:val="WW8Num13z0"/>
    <w:rPr>
      <w:b/>
    </w:rPr>
  </w:style>
  <w:style w:type="character" w:styleId="DefaultParagraphFont0">
    <w:name w:val="Default Paragraph Font"/>
  </w:style>
  <w:style w:type="character" w:styleId="Hyperlink">
    <w:name w:val="Hyperlink"/>
    <w:uiPriority w:val="99"/>
    <w:rPr>
      <w:color w:val="0000FF"/>
      <w:u w:val="single"/>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uiPriority w:val="99"/>
    <w:rPr>
      <w:vertAlign w:val="superscript"/>
    </w:rPr>
  </w:style>
  <w:style w:type="character" w:customStyle="1" w:styleId="EndnoteCharacters">
    <w:name w:val="Endnote Characters"/>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Tahoma" w:eastAsia="SimSun" w:hAnsi="Tahoma" w:cs="Tahoma"/>
      <w:sz w:val="28"/>
      <w:szCs w:val="28"/>
    </w:rPr>
  </w:style>
  <w:style w:type="paragraph" w:styleId="BodyText">
    <w:name w:val="Body Text"/>
    <w:basedOn w:val="Normal"/>
    <w:link w:val="BodyTextChar"/>
    <w:pPr>
      <w:spacing w:after="120"/>
    </w:pPr>
  </w:style>
  <w:style w:type="paragraph" w:styleId="List">
    <w:name w:val="List"/>
    <w:basedOn w:val="BodyText"/>
    <w:rPr>
      <w:rFonts w:ascii="Tahoma" w:hAnsi="Tahoma" w:cs="Tahoma"/>
    </w:rPr>
  </w:style>
  <w:style w:type="paragraph" w:styleId="Caption">
    <w:name w:val="caption"/>
    <w:basedOn w:val="Normal"/>
    <w:qFormat/>
    <w:pPr>
      <w:suppressLineNumbers/>
      <w:spacing w:before="120" w:after="120"/>
    </w:pPr>
    <w:rPr>
      <w:rFonts w:ascii="Tahoma" w:hAnsi="Tahoma" w:cs="Tahoma"/>
      <w:i/>
      <w:iCs/>
    </w:rPr>
  </w:style>
  <w:style w:type="paragraph" w:customStyle="1" w:styleId="Index">
    <w:name w:val="Index"/>
    <w:basedOn w:val="Normal"/>
    <w:pPr>
      <w:suppressLineNumbers/>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BSectionHeading">
    <w:name w:val="(-PB) Section Heading"/>
    <w:basedOn w:val="Normal"/>
    <w:rPr>
      <w:rFonts w:ascii="MetaBold-Roman" w:hAnsi="MetaBold-Roman"/>
      <w:sz w:val="32"/>
    </w:rPr>
  </w:style>
  <w:style w:type="paragraph" w:customStyle="1" w:styleId="PBSectionHeading">
    <w:name w:val="(+PB) Section Heading"/>
    <w:basedOn w:val="-PBSectionHeading"/>
    <w:pPr>
      <w:pageBreakBefore/>
    </w:pPr>
  </w:style>
  <w:style w:type="paragraph" w:customStyle="1" w:styleId="DocumentTitle">
    <w:name w:val="Document Title"/>
    <w:basedOn w:val="Normal"/>
    <w:pPr>
      <w:jc w:val="right"/>
    </w:pPr>
    <w:rPr>
      <w:rFonts w:ascii="MetaBold-Roman" w:hAnsi="MetaBold-Roman"/>
      <w:sz w:val="96"/>
      <w:szCs w:val="96"/>
    </w:rPr>
  </w:style>
  <w:style w:type="paragraph" w:customStyle="1" w:styleId="DocumentSubtitle">
    <w:name w:val="Document Subtitle"/>
    <w:basedOn w:val="Normal"/>
    <w:rPr>
      <w:rFonts w:ascii="MetaBold-Roman" w:hAnsi="MetaBold-Roman"/>
      <w:b/>
      <w:sz w:val="56"/>
      <w:szCs w:val="5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link w:val="FootnoteTextChar"/>
    <w:uiPriority w:val="99"/>
    <w:pPr>
      <w:suppressLineNumbers/>
      <w:ind w:left="283" w:hanging="283"/>
    </w:pPr>
    <w:rPr>
      <w:sz w:val="20"/>
      <w:szCs w:val="20"/>
    </w:rPr>
  </w:style>
  <w:style w:type="character" w:styleId="FollowedHyperlink">
    <w:name w:val="FollowedHyperlink"/>
    <w:rPr>
      <w:color w:val="800080"/>
      <w:u w:val="single"/>
    </w:rPr>
  </w:style>
  <w:style w:type="character" w:customStyle="1" w:styleId="Heading2Char">
    <w:name w:val="Heading 2 Char"/>
    <w:link w:val="Heading2"/>
    <w:rsid w:val="0033135A"/>
    <w:rPr>
      <w:rFonts w:ascii="Arial" w:hAnsi="Arial" w:cs="Arial"/>
      <w:b/>
      <w:bCs/>
      <w:sz w:val="28"/>
      <w:szCs w:val="24"/>
      <w:lang w:eastAsia="en-US"/>
    </w:rPr>
  </w:style>
  <w:style w:type="character" w:customStyle="1" w:styleId="Heading1Char">
    <w:name w:val="Heading 1 Char"/>
    <w:link w:val="Heading1"/>
    <w:uiPriority w:val="9"/>
    <w:rsid w:val="00C925EC"/>
    <w:rPr>
      <w:rFonts w:ascii="Cambria" w:hAnsi="Cambria"/>
      <w:b/>
      <w:bCs/>
      <w:kern w:val="32"/>
      <w:sz w:val="32"/>
      <w:szCs w:val="32"/>
      <w:lang w:val="en-US" w:eastAsia="ar-SA"/>
    </w:rPr>
  </w:style>
  <w:style w:type="character" w:customStyle="1" w:styleId="HeaderChar">
    <w:name w:val="Header Char"/>
    <w:link w:val="Header"/>
    <w:uiPriority w:val="99"/>
    <w:rsid w:val="00C925EC"/>
    <w:rPr>
      <w:rFonts w:ascii="MetaNormal-Roman" w:hAnsi="MetaNormal-Roman"/>
      <w:sz w:val="24"/>
      <w:szCs w:val="24"/>
      <w:lang w:val="en-US" w:eastAsia="ar-SA"/>
    </w:rPr>
  </w:style>
  <w:style w:type="character" w:customStyle="1" w:styleId="BodyTextChar">
    <w:name w:val="Body Text Char"/>
    <w:link w:val="BodyText"/>
    <w:rsid w:val="00C925EC"/>
    <w:rPr>
      <w:rFonts w:ascii="MetaNormal-Roman" w:hAnsi="MetaNormal-Roman"/>
      <w:sz w:val="24"/>
      <w:szCs w:val="24"/>
      <w:lang w:val="en-US" w:eastAsia="ar-SA"/>
    </w:rPr>
  </w:style>
  <w:style w:type="paragraph" w:styleId="ListParagraph">
    <w:name w:val="List Paragraph"/>
    <w:basedOn w:val="Normal"/>
    <w:uiPriority w:val="34"/>
    <w:qFormat/>
    <w:rsid w:val="00C925EC"/>
    <w:pPr>
      <w:ind w:left="720"/>
      <w:contextualSpacing/>
    </w:pPr>
  </w:style>
  <w:style w:type="character" w:customStyle="1" w:styleId="Heading3Char">
    <w:name w:val="Heading 3 Char"/>
    <w:link w:val="Heading3"/>
    <w:semiHidden/>
    <w:rsid w:val="007F2794"/>
    <w:rPr>
      <w:rFonts w:ascii="Cambria" w:eastAsia="Times New Roman" w:hAnsi="Cambria" w:cs="Times New Roman"/>
      <w:b/>
      <w:bCs/>
      <w:sz w:val="26"/>
      <w:szCs w:val="26"/>
      <w:lang w:val="en-US" w:eastAsia="ar-SA"/>
    </w:rPr>
  </w:style>
  <w:style w:type="character" w:customStyle="1" w:styleId="Heading4Char">
    <w:name w:val="Heading 4 Char"/>
    <w:link w:val="Heading4"/>
    <w:semiHidden/>
    <w:rsid w:val="007F2794"/>
    <w:rPr>
      <w:rFonts w:ascii="Calibri" w:eastAsia="Times New Roman" w:hAnsi="Calibri" w:cs="Times New Roman"/>
      <w:b/>
      <w:bCs/>
      <w:sz w:val="28"/>
      <w:szCs w:val="28"/>
      <w:lang w:val="en-US" w:eastAsia="ar-SA"/>
    </w:rPr>
  </w:style>
  <w:style w:type="character" w:customStyle="1" w:styleId="Heading5Char">
    <w:name w:val="Heading 5 Char"/>
    <w:link w:val="Heading5"/>
    <w:semiHidden/>
    <w:rsid w:val="007F2794"/>
    <w:rPr>
      <w:rFonts w:ascii="Calibri" w:eastAsia="Times New Roman" w:hAnsi="Calibri" w:cs="Times New Roman"/>
      <w:b/>
      <w:bCs/>
      <w:i/>
      <w:iCs/>
      <w:sz w:val="26"/>
      <w:szCs w:val="26"/>
      <w:lang w:val="en-US" w:eastAsia="ar-SA"/>
    </w:rPr>
  </w:style>
  <w:style w:type="character" w:customStyle="1" w:styleId="Heading6Char">
    <w:name w:val="Heading 6 Char"/>
    <w:link w:val="Heading6"/>
    <w:semiHidden/>
    <w:rsid w:val="007F2794"/>
    <w:rPr>
      <w:rFonts w:ascii="Calibri" w:eastAsia="Times New Roman" w:hAnsi="Calibri" w:cs="Times New Roman"/>
      <w:b/>
      <w:bCs/>
      <w:sz w:val="22"/>
      <w:szCs w:val="22"/>
      <w:lang w:val="en-US" w:eastAsia="ar-SA"/>
    </w:rPr>
  </w:style>
  <w:style w:type="character" w:customStyle="1" w:styleId="Heading7Char">
    <w:name w:val="Heading 7 Char"/>
    <w:link w:val="Heading7"/>
    <w:semiHidden/>
    <w:rsid w:val="007F2794"/>
    <w:rPr>
      <w:rFonts w:ascii="Calibri" w:eastAsia="Times New Roman" w:hAnsi="Calibri" w:cs="Times New Roman"/>
      <w:sz w:val="24"/>
      <w:szCs w:val="24"/>
      <w:lang w:val="en-US" w:eastAsia="ar-SA"/>
    </w:rPr>
  </w:style>
  <w:style w:type="character" w:customStyle="1" w:styleId="Heading8Char">
    <w:name w:val="Heading 8 Char"/>
    <w:link w:val="Heading8"/>
    <w:semiHidden/>
    <w:rsid w:val="007F2794"/>
    <w:rPr>
      <w:rFonts w:ascii="Calibri" w:eastAsia="Times New Roman" w:hAnsi="Calibri" w:cs="Times New Roman"/>
      <w:i/>
      <w:iCs/>
      <w:sz w:val="24"/>
      <w:szCs w:val="24"/>
      <w:lang w:val="en-US" w:eastAsia="ar-SA"/>
    </w:rPr>
  </w:style>
  <w:style w:type="character" w:customStyle="1" w:styleId="Heading9Char">
    <w:name w:val="Heading 9 Char"/>
    <w:link w:val="Heading9"/>
    <w:semiHidden/>
    <w:rsid w:val="007F2794"/>
    <w:rPr>
      <w:rFonts w:ascii="Cambria" w:eastAsia="Times New Roman" w:hAnsi="Cambria" w:cs="Times New Roman"/>
      <w:sz w:val="22"/>
      <w:szCs w:val="22"/>
      <w:lang w:val="en-US" w:eastAsia="ar-SA"/>
    </w:rPr>
  </w:style>
  <w:style w:type="paragraph" w:customStyle="1" w:styleId="Default">
    <w:name w:val="Default"/>
    <w:rsid w:val="007F279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E52E3"/>
    <w:rPr>
      <w:rFonts w:ascii="Tahoma" w:hAnsi="Tahoma" w:cs="Tahoma"/>
      <w:sz w:val="16"/>
      <w:szCs w:val="16"/>
    </w:rPr>
  </w:style>
  <w:style w:type="character" w:customStyle="1" w:styleId="BalloonTextChar">
    <w:name w:val="Balloon Text Char"/>
    <w:link w:val="BalloonText"/>
    <w:uiPriority w:val="99"/>
    <w:rsid w:val="007E52E3"/>
    <w:rPr>
      <w:rFonts w:ascii="Tahoma" w:hAnsi="Tahoma" w:cs="Tahoma"/>
      <w:sz w:val="16"/>
      <w:szCs w:val="16"/>
      <w:lang w:val="en-US" w:eastAsia="ar-SA"/>
    </w:rPr>
  </w:style>
  <w:style w:type="paragraph" w:customStyle="1" w:styleId="fillin">
    <w:name w:val="fillin"/>
    <w:basedOn w:val="Default"/>
    <w:next w:val="Default"/>
    <w:uiPriority w:val="99"/>
    <w:rsid w:val="00A63556"/>
    <w:rPr>
      <w:color w:val="auto"/>
    </w:rPr>
  </w:style>
  <w:style w:type="paragraph" w:styleId="BodyTextIndent">
    <w:name w:val="Body Text Indent"/>
    <w:basedOn w:val="Normal"/>
    <w:link w:val="BodyTextIndentChar"/>
    <w:rsid w:val="0054311D"/>
    <w:pPr>
      <w:snapToGrid w:val="0"/>
      <w:ind w:left="63"/>
    </w:pPr>
    <w:rPr>
      <w:rFonts w:ascii="Arial" w:hAnsi="Arial" w:cs="Arial"/>
      <w:color w:val="000000"/>
    </w:rPr>
  </w:style>
  <w:style w:type="character" w:customStyle="1" w:styleId="BodyTextIndentChar">
    <w:name w:val="Body Text Indent Char"/>
    <w:link w:val="BodyTextIndent"/>
    <w:rsid w:val="0054311D"/>
    <w:rPr>
      <w:rFonts w:ascii="Arial" w:hAnsi="Arial" w:cs="Arial"/>
      <w:color w:val="000000"/>
      <w:sz w:val="24"/>
      <w:szCs w:val="24"/>
      <w:lang w:eastAsia="ar-SA"/>
    </w:rPr>
  </w:style>
  <w:style w:type="character" w:customStyle="1" w:styleId="FooterChar">
    <w:name w:val="Footer Char"/>
    <w:link w:val="Footer"/>
    <w:uiPriority w:val="99"/>
    <w:rsid w:val="008772DF"/>
    <w:rPr>
      <w:rFonts w:ascii="MetaNormal-Roman" w:hAnsi="MetaNormal-Roman"/>
      <w:sz w:val="24"/>
      <w:szCs w:val="24"/>
      <w:lang w:eastAsia="ar-SA"/>
    </w:rPr>
  </w:style>
  <w:style w:type="paragraph" w:styleId="NoSpacing">
    <w:name w:val="No Spacing"/>
    <w:uiPriority w:val="1"/>
    <w:qFormat/>
    <w:rsid w:val="004A6FF2"/>
    <w:rPr>
      <w:rFonts w:ascii="Arial" w:eastAsia="Calibri" w:hAnsi="Arial" w:cs="Arial"/>
      <w:sz w:val="24"/>
      <w:szCs w:val="24"/>
      <w:lang w:eastAsia="en-US"/>
    </w:rPr>
  </w:style>
  <w:style w:type="paragraph" w:styleId="NormalWeb">
    <w:name w:val="Normal (Web)"/>
    <w:basedOn w:val="Normal"/>
    <w:uiPriority w:val="99"/>
    <w:unhideWhenUsed/>
    <w:rsid w:val="004A6FF2"/>
    <w:pPr>
      <w:suppressAutoHyphens w:val="0"/>
      <w:spacing w:after="360"/>
    </w:pPr>
    <w:rPr>
      <w:rFonts w:ascii="Times New Roman" w:hAnsi="Times New Roman"/>
      <w:lang w:eastAsia="en-GB"/>
    </w:rPr>
  </w:style>
  <w:style w:type="paragraph" w:styleId="EndnoteText">
    <w:name w:val="endnote text"/>
    <w:basedOn w:val="Normal"/>
    <w:link w:val="EndnoteTextChar"/>
    <w:uiPriority w:val="99"/>
    <w:unhideWhenUsed/>
    <w:rsid w:val="004A6FF2"/>
    <w:pPr>
      <w:suppressAutoHyphens w:val="0"/>
    </w:pPr>
    <w:rPr>
      <w:rFonts w:ascii="Arial" w:eastAsia="Calibri" w:hAnsi="Arial" w:cs="Arial"/>
      <w:sz w:val="20"/>
      <w:szCs w:val="20"/>
      <w:lang w:eastAsia="en-US"/>
    </w:rPr>
  </w:style>
  <w:style w:type="character" w:customStyle="1" w:styleId="EndnoteTextChar">
    <w:name w:val="Endnote Text Char"/>
    <w:link w:val="EndnoteText"/>
    <w:uiPriority w:val="99"/>
    <w:rsid w:val="004A6FF2"/>
    <w:rPr>
      <w:rFonts w:ascii="Arial" w:eastAsia="Calibri" w:hAnsi="Arial" w:cs="Arial"/>
      <w:lang w:eastAsia="en-US"/>
    </w:rPr>
  </w:style>
  <w:style w:type="character" w:customStyle="1" w:styleId="FootnoteTextChar">
    <w:name w:val="Footnote Text Char"/>
    <w:link w:val="FootnoteText"/>
    <w:uiPriority w:val="99"/>
    <w:rsid w:val="004A6FF2"/>
    <w:rPr>
      <w:rFonts w:ascii="MetaNormal-Roman" w:hAnsi="MetaNormal-Roman"/>
      <w:lang w:eastAsia="ar-SA"/>
    </w:rPr>
  </w:style>
  <w:style w:type="character" w:styleId="CommentReference">
    <w:name w:val="annotation reference"/>
    <w:uiPriority w:val="99"/>
    <w:unhideWhenUsed/>
    <w:rsid w:val="004A6FF2"/>
    <w:rPr>
      <w:sz w:val="16"/>
      <w:szCs w:val="16"/>
    </w:rPr>
  </w:style>
  <w:style w:type="paragraph" w:styleId="CommentText">
    <w:name w:val="annotation text"/>
    <w:basedOn w:val="Normal"/>
    <w:link w:val="CommentTextChar"/>
    <w:uiPriority w:val="99"/>
    <w:unhideWhenUsed/>
    <w:rsid w:val="004A6FF2"/>
    <w:pPr>
      <w:suppressAutoHyphens w:val="0"/>
      <w:spacing w:after="200"/>
    </w:pPr>
    <w:rPr>
      <w:rFonts w:ascii="Arial" w:eastAsia="Calibri" w:hAnsi="Arial" w:cs="Arial"/>
      <w:sz w:val="20"/>
      <w:szCs w:val="20"/>
      <w:lang w:eastAsia="en-US"/>
    </w:rPr>
  </w:style>
  <w:style w:type="character" w:customStyle="1" w:styleId="CommentTextChar">
    <w:name w:val="Comment Text Char"/>
    <w:link w:val="CommentText"/>
    <w:uiPriority w:val="99"/>
    <w:rsid w:val="004A6FF2"/>
    <w:rPr>
      <w:rFonts w:ascii="Arial" w:eastAsia="Calibri" w:hAnsi="Arial" w:cs="Arial"/>
      <w:lang w:eastAsia="en-US"/>
    </w:rPr>
  </w:style>
  <w:style w:type="paragraph" w:styleId="Title">
    <w:name w:val="Title"/>
    <w:basedOn w:val="Normal"/>
    <w:next w:val="Normal"/>
    <w:link w:val="TitleChar"/>
    <w:qFormat/>
    <w:rsid w:val="00B5239F"/>
    <w:pPr>
      <w:spacing w:before="240" w:after="60"/>
      <w:jc w:val="center"/>
      <w:outlineLvl w:val="0"/>
    </w:pPr>
    <w:rPr>
      <w:rFonts w:ascii="Cambria" w:hAnsi="Cambria"/>
      <w:b/>
      <w:bCs/>
      <w:kern w:val="28"/>
      <w:sz w:val="32"/>
      <w:szCs w:val="32"/>
    </w:rPr>
  </w:style>
  <w:style w:type="character" w:customStyle="1" w:styleId="TitleChar">
    <w:name w:val="Title Char"/>
    <w:link w:val="Title"/>
    <w:rsid w:val="00B5239F"/>
    <w:rPr>
      <w:rFonts w:ascii="Cambria" w:eastAsia="Times New Roman" w:hAnsi="Cambria" w:cs="Times New Roman"/>
      <w:b/>
      <w:bCs/>
      <w:kern w:val="28"/>
      <w:sz w:val="32"/>
      <w:szCs w:val="32"/>
      <w:lang w:eastAsia="ar-SA"/>
    </w:rPr>
  </w:style>
  <w:style w:type="paragraph" w:styleId="TOCHeading">
    <w:name w:val="TOC Heading"/>
    <w:basedOn w:val="Heading1"/>
    <w:next w:val="Normal"/>
    <w:uiPriority w:val="39"/>
    <w:unhideWhenUsed/>
    <w:qFormat/>
    <w:rsid w:val="00B5239F"/>
    <w:pPr>
      <w:keepLines/>
      <w:suppressAutoHyphens w:val="0"/>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B5239F"/>
  </w:style>
  <w:style w:type="paragraph" w:styleId="TOC2">
    <w:name w:val="toc 2"/>
    <w:basedOn w:val="Normal"/>
    <w:next w:val="Normal"/>
    <w:autoRedefine/>
    <w:uiPriority w:val="39"/>
    <w:rsid w:val="00373106"/>
    <w:pPr>
      <w:ind w:left="240"/>
    </w:pPr>
  </w:style>
  <w:style w:type="paragraph" w:styleId="Quote">
    <w:name w:val="Quote"/>
    <w:basedOn w:val="Normal"/>
    <w:next w:val="Normal"/>
    <w:link w:val="QuoteChar"/>
    <w:uiPriority w:val="29"/>
    <w:qFormat/>
    <w:rsid w:val="00B34ACA"/>
    <w:rPr>
      <w:i/>
      <w:iCs/>
      <w:color w:val="000000"/>
    </w:rPr>
  </w:style>
  <w:style w:type="character" w:customStyle="1" w:styleId="QuoteChar">
    <w:name w:val="Quote Char"/>
    <w:link w:val="Quote"/>
    <w:uiPriority w:val="29"/>
    <w:rsid w:val="00B34ACA"/>
    <w:rPr>
      <w:rFonts w:ascii="MetaNormal-Roman" w:hAnsi="MetaNormal-Roman"/>
      <w:i/>
      <w:iCs/>
      <w:color w:val="000000"/>
      <w:sz w:val="24"/>
      <w:szCs w:val="24"/>
      <w:lang w:eastAsia="ar-SA"/>
    </w:rPr>
  </w:style>
  <w:style w:type="paragraph" w:styleId="Bibliography">
    <w:name w:val="Bibliography"/>
    <w:basedOn w:val="Normal"/>
    <w:next w:val="Normal"/>
    <w:uiPriority w:val="37"/>
    <w:unhideWhenUsed/>
    <w:rsid w:val="006D2D6F"/>
  </w:style>
  <w:style w:type="character" w:styleId="PlaceholderText">
    <w:name w:val="Placeholder Text"/>
    <w:uiPriority w:val="99"/>
    <w:semiHidden/>
    <w:rsid w:val="00F940A8"/>
    <w:rPr>
      <w:color w:val="808080"/>
    </w:rPr>
  </w:style>
  <w:style w:type="table" w:styleId="TableGrid1">
    <w:name w:val="Table Grid 1"/>
    <w:basedOn w:val="TableNormal"/>
    <w:rsid w:val="001D3818"/>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1T15:46:10.05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Mun11</b:Tag>
    <b:SourceType>Report</b:SourceType>
    <b:Guid>{000DEDBD-BB9F-419A-A423-455DB9C57F60}</b:Guid>
    <b:Title>The Munro Review of Child Protection: Final Report A child-centred system</b:Title>
    <b:Year>2011</b:Year>
    <b:Publisher>The Stationary Office</b:Publisher>
    <b:City>London</b:City>
    <b:Author>
      <b:Author>
        <b:NameList>
          <b:Person>
            <b:Last>Munro</b:Last>
            <b:First>E</b:First>
          </b:Person>
        </b:NameList>
      </b:Author>
    </b:Author>
    <b:RefOrder>1</b:RefOrder>
  </b:Source>
</b:Sources>
</file>

<file path=customXml/itemProps1.xml><?xml version="1.0" encoding="utf-8"?>
<ds:datastoreItem xmlns:ds="http://schemas.openxmlformats.org/officeDocument/2006/customXml" ds:itemID="{5BBEFD78-668E-4153-847C-54D9C52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1850</Words>
  <Characters>10547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Appendix 1 Emergency Residential Placement</vt:lpstr>
    </vt:vector>
  </TitlesOfParts>
  <Company>ECC</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Emergency Residential Placement</dc:title>
  <dc:subject/>
  <dc:creator>Stephanie.King</dc:creator>
  <cp:keywords/>
  <cp:lastModifiedBy>Rosemarie Cronin - Fostering Panel Adviser</cp:lastModifiedBy>
  <cp:revision>2</cp:revision>
  <cp:lastPrinted>2022-07-12T09:08:00Z</cp:lastPrinted>
  <dcterms:created xsi:type="dcterms:W3CDTF">2023-12-06T12:08:00Z</dcterms:created>
  <dcterms:modified xsi:type="dcterms:W3CDTF">2023-12-06T12:08:00Z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2022-05-20T17:31:44Z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886d5e2e-6241-4e4e-aa34-00008966d57a</vt:lpwstr>
  </property>
  <property fmtid="{D5CDD505-2E9C-101B-9397-08002B2CF9AE}" pid="8" name="MSIP_Label_39d8be9e-c8d9-4b9c-bd40-2c27cc7ea2e6_ContentBits">
    <vt:lpwstr>0</vt:lpwstr>
  </property>
</Properties>
</file>